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7EC6C1" w14:textId="1F7AADD4" w:rsidR="0071691E" w:rsidRDefault="00961FD3">
      <w:bookmarkStart w:id="0" w:name="_Hlk41553223"/>
      <w:bookmarkEnd w:id="0"/>
      <w:r>
        <w:t xml:space="preserve">Lab Module 6 and 7: </w:t>
      </w:r>
      <w:r w:rsidR="00FF7A2B">
        <w:t xml:space="preserve">Mitosis, Cell Cycle, </w:t>
      </w:r>
      <w:r>
        <w:t>and DNA Processing (Chapters 6 and 9)</w:t>
      </w:r>
    </w:p>
    <w:p w14:paraId="5913B0F7" w14:textId="3E589C86" w:rsidR="00606BA6" w:rsidRPr="00606BA6" w:rsidRDefault="00606BA6" w:rsidP="00606BA6">
      <w:pPr>
        <w:tabs>
          <w:tab w:val="left" w:pos="9225"/>
        </w:tabs>
        <w:spacing w:before="42"/>
        <w:jc w:val="right"/>
        <w:rPr>
          <w:rFonts w:ascii="Calibri" w:eastAsia="Calibri" w:hAnsi="Calibri" w:cs="Calibri"/>
          <w:spacing w:val="1"/>
          <w:sz w:val="28"/>
          <w:szCs w:val="28"/>
        </w:rPr>
      </w:pPr>
      <w:r>
        <w:rPr>
          <w:rFonts w:ascii="Calibri" w:eastAsia="Calibri" w:hAnsi="Calibri" w:cs="Calibri"/>
          <w:spacing w:val="1"/>
          <w:sz w:val="28"/>
          <w:szCs w:val="28"/>
        </w:rPr>
        <w:t>Name</w:t>
      </w:r>
      <w:r w:rsidR="002D64F4">
        <w:rPr>
          <w:rFonts w:ascii="Calibri" w:eastAsia="Calibri" w:hAnsi="Calibri" w:cs="Calibri"/>
          <w:spacing w:val="1"/>
          <w:sz w:val="28"/>
          <w:szCs w:val="28"/>
        </w:rPr>
        <w:t>:</w:t>
      </w:r>
      <w:r>
        <w:rPr>
          <w:rFonts w:ascii="Calibri" w:eastAsia="Calibri" w:hAnsi="Calibri" w:cs="Calibri"/>
          <w:spacing w:val="1"/>
          <w:sz w:val="28"/>
          <w:szCs w:val="28"/>
        </w:rPr>
        <w:t xml:space="preserve"> </w:t>
      </w:r>
      <w:r w:rsidR="002D64F4">
        <w:rPr>
          <w:rFonts w:ascii="Calibri" w:eastAsia="Calibri" w:hAnsi="Calibri" w:cs="Calibri"/>
          <w:spacing w:val="1"/>
          <w:sz w:val="28"/>
          <w:szCs w:val="28"/>
        </w:rPr>
        <w:t>Adriana Ramos</w:t>
      </w:r>
    </w:p>
    <w:p w14:paraId="6378E34C" w14:textId="77777777" w:rsidR="00606BA6" w:rsidRPr="003132A5" w:rsidRDefault="00606BA6" w:rsidP="00606BA6">
      <w:pPr>
        <w:spacing w:before="44"/>
        <w:ind w:right="20"/>
        <w:jc w:val="both"/>
        <w:rPr>
          <w:rFonts w:eastAsia="Calibri" w:cs="Calibri"/>
          <w:b/>
          <w:bCs/>
        </w:rPr>
      </w:pPr>
      <w:r w:rsidRPr="003132A5">
        <w:rPr>
          <w:rFonts w:eastAsia="Calibri" w:cs="Calibri"/>
          <w:b/>
          <w:bCs/>
        </w:rPr>
        <w:t>Introduction</w:t>
      </w:r>
    </w:p>
    <w:p w14:paraId="2FB4C635" w14:textId="77777777" w:rsidR="00606BA6" w:rsidRPr="003132A5" w:rsidRDefault="00606BA6" w:rsidP="00606BA6">
      <w:r w:rsidRPr="003132A5">
        <w:t>One main tenet of the cell theory is that “All cells arise from preexisting cells”. This happens through the process of cell division in which new cells are formed when a “parent cell” divides itself into two new “daughter cells”. In prokaryotes and single-celled eukaryotes, cell division is essential for reproduction and continued existence of a species (although the specifics of the process differ somewhat between these two groups of organisms). In multicellular, eukaryotic organisms, cell division is necessary for growth of the organism and for the replacement of damaged or worn out cells.</w:t>
      </w:r>
    </w:p>
    <w:p w14:paraId="4524B2CD" w14:textId="77777777" w:rsidR="00606BA6" w:rsidRPr="003132A5" w:rsidRDefault="00606BA6" w:rsidP="00606BA6">
      <w:pPr>
        <w:pStyle w:val="BodyText2"/>
        <w:ind w:left="0"/>
        <w:rPr>
          <w:rFonts w:asciiTheme="majorHAnsi" w:hAnsiTheme="majorHAnsi"/>
          <w:sz w:val="24"/>
          <w:szCs w:val="24"/>
        </w:rPr>
      </w:pPr>
      <w:r w:rsidRPr="003132A5">
        <w:rPr>
          <w:rFonts w:asciiTheme="majorHAnsi" w:hAnsiTheme="majorHAnsi"/>
          <w:sz w:val="24"/>
          <w:szCs w:val="24"/>
        </w:rPr>
        <w:t xml:space="preserve">   In most Eukaryotic organisms, reproduction is “sexual” meaning that offspring are produced by the union of two sex cells (gametes), specifically an egg cell and a sperm cell. When these two cells unite, (fertilization) the resulting cell is called a zygote. This zygote then undergoes many cell divisions (growth) to eventually produce the multicellular offspring.</w:t>
      </w:r>
    </w:p>
    <w:p w14:paraId="2BEC2A41" w14:textId="77777777" w:rsidR="00606BA6" w:rsidRPr="003132A5" w:rsidRDefault="00606BA6" w:rsidP="00606BA6">
      <w:pPr>
        <w:pStyle w:val="BodyText2"/>
        <w:ind w:left="0"/>
        <w:rPr>
          <w:rFonts w:asciiTheme="majorHAnsi" w:hAnsiTheme="majorHAnsi"/>
          <w:sz w:val="24"/>
          <w:szCs w:val="24"/>
        </w:rPr>
      </w:pPr>
      <w:r w:rsidRPr="003132A5">
        <w:rPr>
          <w:rFonts w:asciiTheme="majorHAnsi" w:hAnsiTheme="majorHAnsi"/>
          <w:sz w:val="24"/>
          <w:szCs w:val="24"/>
        </w:rPr>
        <w:t xml:space="preserve">   The “life cycle” of a cell may be thought of as being from the time a cell is produced by division of a parent cell until the time it undergoes cell division to produce two new daughter cells. This cycle is called the “cell cycle” and is shown in a diagram in your textbook. The cell cycle is a continuous process but has been divided into different phases by scientists for better understanding of the various events that take place. These phases consist of interphase (including G1, S, and G2), mitosis (division of the nucleus including prophase, metaphase, anaphase, and telophase), and cytokinesis (division of the cytoplasm).</w:t>
      </w:r>
    </w:p>
    <w:p w14:paraId="1E1DD9E7" w14:textId="77777777" w:rsidR="00606BA6" w:rsidRPr="00DF250C" w:rsidRDefault="00606BA6" w:rsidP="00606BA6">
      <w:pPr>
        <w:ind w:left="540" w:hanging="540"/>
      </w:pPr>
    </w:p>
    <w:p w14:paraId="7A3D4809" w14:textId="77777777" w:rsidR="00606BA6" w:rsidRDefault="00606BA6" w:rsidP="00606BA6">
      <w:pPr>
        <w:spacing w:before="44"/>
        <w:ind w:right="20"/>
        <w:rPr>
          <w:rFonts w:ascii="Calibri" w:eastAsia="Calibri" w:hAnsi="Calibri" w:cs="Calibri"/>
        </w:rPr>
      </w:pPr>
      <w:r>
        <w:rPr>
          <w:rFonts w:ascii="Calibri" w:eastAsia="Calibri" w:hAnsi="Calibri" w:cs="Calibri"/>
          <w:b/>
        </w:rPr>
        <w:t>Learning Outcomes</w:t>
      </w:r>
    </w:p>
    <w:p w14:paraId="1C01684C" w14:textId="77777777" w:rsidR="00606BA6" w:rsidRPr="003132A5" w:rsidRDefault="00606BA6" w:rsidP="00606BA6">
      <w:pPr>
        <w:spacing w:before="44"/>
        <w:ind w:right="20"/>
        <w:rPr>
          <w:rFonts w:eastAsia="Calibri" w:cs="Calibri"/>
        </w:rPr>
      </w:pPr>
      <w:r w:rsidRPr="003132A5">
        <w:rPr>
          <w:rFonts w:eastAsia="Calibri" w:cs="Calibri"/>
        </w:rPr>
        <w:t>Upon successful completion of this lab, you should be able to:</w:t>
      </w:r>
    </w:p>
    <w:p w14:paraId="7D0AFC27" w14:textId="77777777" w:rsidR="00606BA6" w:rsidRPr="003132A5" w:rsidRDefault="00606BA6" w:rsidP="00606BA6">
      <w:pPr>
        <w:ind w:left="720" w:hanging="360"/>
      </w:pPr>
      <w:r w:rsidRPr="003132A5">
        <w:t>1.  Define/explain each of the following terms:  cell cycle, mitosis, cytokinesis, chromos</w:t>
      </w:r>
      <w:r>
        <w:t>ome, DNA, sister chromatid, chromatin, centromere</w:t>
      </w:r>
      <w:r w:rsidRPr="00BC0DA8">
        <w:t xml:space="preserve">, nuclear </w:t>
      </w:r>
      <w:r>
        <w:t>membrane</w:t>
      </w:r>
      <w:r w:rsidRPr="00BC0DA8">
        <w:t>, spindle</w:t>
      </w:r>
      <w:r>
        <w:t xml:space="preserve"> (microtubules)</w:t>
      </w:r>
      <w:r w:rsidRPr="00BC0DA8">
        <w:t xml:space="preserve">, </w:t>
      </w:r>
      <w:r>
        <w:t xml:space="preserve">and </w:t>
      </w:r>
      <w:r w:rsidRPr="00BC0DA8">
        <w:t>centrosomes.</w:t>
      </w:r>
    </w:p>
    <w:p w14:paraId="29786E7D" w14:textId="77777777" w:rsidR="00606BA6" w:rsidRPr="003132A5" w:rsidRDefault="00606BA6" w:rsidP="00606BA6">
      <w:pPr>
        <w:ind w:left="360"/>
      </w:pPr>
      <w:r w:rsidRPr="003132A5">
        <w:t>2.  Demonstrate and explain mitosis using chromosome models.</w:t>
      </w:r>
    </w:p>
    <w:p w14:paraId="0C3370E1" w14:textId="77777777" w:rsidR="00606BA6" w:rsidRPr="003132A5" w:rsidRDefault="00606BA6" w:rsidP="00606BA6">
      <w:pPr>
        <w:ind w:left="360"/>
      </w:pPr>
      <w:r w:rsidRPr="003132A5">
        <w:t>3. Identify the stages of the cell c</w:t>
      </w:r>
      <w:r>
        <w:t>ycle, including all stages of interphase and the mitotic phase.</w:t>
      </w:r>
    </w:p>
    <w:p w14:paraId="2C7E1572" w14:textId="77777777" w:rsidR="00606BA6" w:rsidRPr="003132A5" w:rsidRDefault="00606BA6" w:rsidP="00606BA6">
      <w:pPr>
        <w:ind w:left="360"/>
      </w:pPr>
      <w:r w:rsidRPr="003132A5">
        <w:t>4. Distinguish between mitosis and cytokinesis.</w:t>
      </w:r>
    </w:p>
    <w:p w14:paraId="7C09889B" w14:textId="77777777" w:rsidR="00606BA6" w:rsidRDefault="00606BA6" w:rsidP="00606BA6">
      <w:pPr>
        <w:ind w:left="360"/>
      </w:pPr>
      <w:r w:rsidRPr="003132A5">
        <w:t xml:space="preserve">5. Identify the </w:t>
      </w:r>
      <w:r>
        <w:t>processes</w:t>
      </w:r>
      <w:r w:rsidRPr="003132A5">
        <w:t xml:space="preserve"> involved in nuclear and cell division.</w:t>
      </w:r>
    </w:p>
    <w:p w14:paraId="14CAAC7B" w14:textId="77777777" w:rsidR="00606BA6" w:rsidRDefault="00606BA6" w:rsidP="00606BA6">
      <w:pPr>
        <w:ind w:left="360"/>
      </w:pPr>
      <w:r>
        <w:t>6. Understand the regulatory roles of the cell cycle checkpoints. Understand the consequences of a failed checkpoint.</w:t>
      </w:r>
    </w:p>
    <w:p w14:paraId="3E479C10" w14:textId="77777777" w:rsidR="00606BA6" w:rsidRPr="003132A5" w:rsidRDefault="00606BA6" w:rsidP="00606BA6">
      <w:pPr>
        <w:ind w:left="360"/>
      </w:pPr>
      <w:r>
        <w:t>7. Understand the roles and consequences of failures of oncogenes and tumor-suppressor genes.</w:t>
      </w:r>
    </w:p>
    <w:p w14:paraId="5C3AE030" w14:textId="77777777" w:rsidR="00606BA6" w:rsidRPr="003132A5" w:rsidRDefault="00606BA6" w:rsidP="00606BA6"/>
    <w:p w14:paraId="59B76B20" w14:textId="77777777" w:rsidR="00606BA6" w:rsidRDefault="00606BA6" w:rsidP="00606BA6">
      <w:pPr>
        <w:ind w:left="540" w:hanging="540"/>
      </w:pPr>
    </w:p>
    <w:p w14:paraId="6C9594B9" w14:textId="77777777" w:rsidR="00606BA6" w:rsidRDefault="00606BA6" w:rsidP="00606BA6">
      <w:pPr>
        <w:ind w:left="540" w:hanging="540"/>
      </w:pPr>
    </w:p>
    <w:p w14:paraId="41775ED7" w14:textId="77777777" w:rsidR="00606BA6" w:rsidRPr="007C4AF3" w:rsidRDefault="00606BA6" w:rsidP="00606BA6">
      <w:pPr>
        <w:rPr>
          <w:b/>
          <w:u w:val="single"/>
        </w:rPr>
      </w:pPr>
      <w:r w:rsidRPr="007C4AF3">
        <w:rPr>
          <w:b/>
          <w:u w:val="single"/>
        </w:rPr>
        <w:lastRenderedPageBreak/>
        <w:t>PART A: Observation of the phases of mitosis in Onion Root Cells</w:t>
      </w:r>
    </w:p>
    <w:p w14:paraId="1B7E2BA9" w14:textId="77777777" w:rsidR="00606BA6" w:rsidRPr="003132A5" w:rsidRDefault="00606BA6" w:rsidP="00606BA6"/>
    <w:p w14:paraId="525DA5CB" w14:textId="77777777" w:rsidR="00606BA6" w:rsidRPr="003132A5" w:rsidRDefault="00606BA6" w:rsidP="00606BA6">
      <w:pPr>
        <w:rPr>
          <w:u w:val="single"/>
        </w:rPr>
      </w:pPr>
      <w:r w:rsidRPr="003132A5">
        <w:rPr>
          <w:u w:val="single"/>
        </w:rPr>
        <w:t>Materials:</w:t>
      </w:r>
    </w:p>
    <w:p w14:paraId="6DAE4DCF" w14:textId="77777777" w:rsidR="00606BA6" w:rsidRPr="003132A5" w:rsidRDefault="00606BA6" w:rsidP="00606BA6">
      <w:r w:rsidRPr="003132A5">
        <w:t>Prepared slide of an onion root tip</w:t>
      </w:r>
    </w:p>
    <w:p w14:paraId="52EC0212" w14:textId="77777777" w:rsidR="00606BA6" w:rsidRPr="003132A5" w:rsidRDefault="00606BA6" w:rsidP="00606BA6">
      <w:r w:rsidRPr="003132A5">
        <w:t>Microscope</w:t>
      </w:r>
    </w:p>
    <w:p w14:paraId="431860C1" w14:textId="77777777" w:rsidR="00606BA6" w:rsidRPr="003132A5" w:rsidRDefault="00606BA6" w:rsidP="00606BA6"/>
    <w:p w14:paraId="19449B64" w14:textId="77777777" w:rsidR="00606BA6" w:rsidRDefault="00606BA6" w:rsidP="00606BA6">
      <w:pPr>
        <w:pStyle w:val="ListParagraph"/>
        <w:numPr>
          <w:ilvl w:val="0"/>
          <w:numId w:val="4"/>
        </w:numPr>
      </w:pPr>
      <w:r>
        <w:t>Go to the virtual microscope lab:</w:t>
      </w:r>
    </w:p>
    <w:p w14:paraId="780A058B" w14:textId="77777777" w:rsidR="00606BA6" w:rsidRDefault="00490B4A" w:rsidP="00606BA6">
      <w:pPr>
        <w:pStyle w:val="ListParagraph"/>
      </w:pPr>
      <w:hyperlink r:id="rId7" w:history="1">
        <w:r w:rsidR="00606BA6" w:rsidRPr="00D41D1E">
          <w:rPr>
            <w:rStyle w:val="Hyperlink"/>
          </w:rPr>
          <w:t>http://www.ncbionetwork.org/iet/microscope/</w:t>
        </w:r>
      </w:hyperlink>
    </w:p>
    <w:p w14:paraId="3383AADF" w14:textId="77777777" w:rsidR="00606BA6" w:rsidRDefault="00606BA6" w:rsidP="00606BA6">
      <w:pPr>
        <w:pStyle w:val="ListParagraph"/>
        <w:numPr>
          <w:ilvl w:val="0"/>
          <w:numId w:val="4"/>
        </w:numPr>
      </w:pPr>
      <w:r>
        <w:t>Click on Explore</w:t>
      </w:r>
    </w:p>
    <w:p w14:paraId="5D3EECC6" w14:textId="77777777" w:rsidR="00606BA6" w:rsidRDefault="00606BA6" w:rsidP="00606BA6">
      <w:pPr>
        <w:pStyle w:val="ListParagraph"/>
        <w:numPr>
          <w:ilvl w:val="0"/>
          <w:numId w:val="4"/>
        </w:numPr>
      </w:pPr>
      <w:r>
        <w:t>Go to “plant cells”</w:t>
      </w:r>
    </w:p>
    <w:p w14:paraId="520E57DF" w14:textId="77777777" w:rsidR="00606BA6" w:rsidRDefault="00606BA6" w:rsidP="00606BA6">
      <w:pPr>
        <w:pStyle w:val="ListParagraph"/>
        <w:numPr>
          <w:ilvl w:val="0"/>
          <w:numId w:val="4"/>
        </w:numPr>
      </w:pPr>
      <w:r>
        <w:t>Choose onion root tip</w:t>
      </w:r>
    </w:p>
    <w:p w14:paraId="0B4DEE17" w14:textId="77777777" w:rsidR="00606BA6" w:rsidRPr="003132A5" w:rsidRDefault="00606BA6" w:rsidP="00606BA6">
      <w:pPr>
        <w:pStyle w:val="ListParagraph"/>
        <w:numPr>
          <w:ilvl w:val="0"/>
          <w:numId w:val="4"/>
        </w:numPr>
      </w:pPr>
      <w:r>
        <w:t>Find cells in each phase of the cell cycle and mitosis</w:t>
      </w:r>
    </w:p>
    <w:p w14:paraId="47B3A74C" w14:textId="77777777" w:rsidR="00606BA6" w:rsidRPr="003132A5" w:rsidRDefault="00606BA6" w:rsidP="00606BA6"/>
    <w:p w14:paraId="5225D843" w14:textId="77777777" w:rsidR="00606BA6" w:rsidRDefault="00606BA6" w:rsidP="00606BA6">
      <w:r>
        <w:t>Example Images:</w:t>
      </w:r>
    </w:p>
    <w:p w14:paraId="10E67163" w14:textId="77777777" w:rsidR="00606BA6" w:rsidRDefault="00606BA6" w:rsidP="00606BA6"/>
    <w:p w14:paraId="73989DC8" w14:textId="77777777" w:rsidR="00606BA6" w:rsidRDefault="00606BA6" w:rsidP="00606BA6">
      <w:r>
        <w:rPr>
          <w:noProof/>
        </w:rPr>
        <w:drawing>
          <wp:inline distT="0" distB="0" distL="0" distR="0" wp14:anchorId="66B2D903" wp14:editId="763C4178">
            <wp:extent cx="3666296" cy="241069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3777" cy="2428761"/>
                    </a:xfrm>
                    <a:prstGeom prst="rect">
                      <a:avLst/>
                    </a:prstGeom>
                    <a:noFill/>
                    <a:ln>
                      <a:noFill/>
                    </a:ln>
                  </pic:spPr>
                </pic:pic>
              </a:graphicData>
            </a:graphic>
          </wp:inline>
        </w:drawing>
      </w:r>
    </w:p>
    <w:p w14:paraId="40E9F20D" w14:textId="77777777" w:rsidR="00606BA6" w:rsidRDefault="00606BA6" w:rsidP="00606BA6">
      <w:r>
        <w:t>1,2 Interphase</w:t>
      </w:r>
    </w:p>
    <w:p w14:paraId="69F7A1E1" w14:textId="77777777" w:rsidR="00606BA6" w:rsidRDefault="00606BA6" w:rsidP="00606BA6">
      <w:r>
        <w:t>3,4,5 Prophase/Prometaphase</w:t>
      </w:r>
    </w:p>
    <w:p w14:paraId="5C0A27AD" w14:textId="77777777" w:rsidR="00606BA6" w:rsidRDefault="00606BA6" w:rsidP="00606BA6">
      <w:r>
        <w:t>6,7 Metaphase</w:t>
      </w:r>
    </w:p>
    <w:p w14:paraId="0CA10A1E" w14:textId="77777777" w:rsidR="00606BA6" w:rsidRDefault="00606BA6" w:rsidP="00606BA6">
      <w:r>
        <w:t>8 Anaphase</w:t>
      </w:r>
    </w:p>
    <w:p w14:paraId="190DD474" w14:textId="77777777" w:rsidR="00606BA6" w:rsidRDefault="00606BA6" w:rsidP="00606BA6">
      <w:r>
        <w:t>9 Telophase</w:t>
      </w:r>
    </w:p>
    <w:p w14:paraId="429C186B" w14:textId="77777777" w:rsidR="00606BA6" w:rsidRDefault="00606BA6" w:rsidP="00606BA6">
      <w:r>
        <w:t>10 End of Telophase (cytokinesis) formation of daughter cells.</w:t>
      </w:r>
    </w:p>
    <w:p w14:paraId="5AA4E377" w14:textId="77777777" w:rsidR="00606BA6" w:rsidRDefault="00606BA6" w:rsidP="00606BA6"/>
    <w:p w14:paraId="02B731EA" w14:textId="77777777" w:rsidR="00606BA6" w:rsidRDefault="00606BA6" w:rsidP="00606BA6">
      <w:r>
        <w:lastRenderedPageBreak/>
        <w:t xml:space="preserve">In your drawings </w:t>
      </w:r>
      <w:r w:rsidRPr="00132628">
        <w:rPr>
          <w:b/>
        </w:rPr>
        <w:t>Label the pertinent parts</w:t>
      </w:r>
      <w:r>
        <w:rPr>
          <w:b/>
        </w:rPr>
        <w:t xml:space="preserve"> present</w:t>
      </w:r>
      <w:r w:rsidRPr="00132628">
        <w:rPr>
          <w:b/>
        </w:rPr>
        <w:t xml:space="preserve"> on </w:t>
      </w:r>
      <w:r w:rsidRPr="00132628">
        <w:rPr>
          <w:b/>
          <w:u w:val="single"/>
        </w:rPr>
        <w:t>each drawing</w:t>
      </w:r>
      <w:r w:rsidRPr="003132A5">
        <w:t xml:space="preserve"> including the</w:t>
      </w:r>
      <w:r>
        <w:t>:</w:t>
      </w:r>
      <w:r w:rsidRPr="003132A5">
        <w:t xml:space="preserve"> </w:t>
      </w:r>
    </w:p>
    <w:p w14:paraId="49027DC7" w14:textId="77777777" w:rsidR="00606BA6" w:rsidRDefault="00606BA6" w:rsidP="00606BA6">
      <w:r>
        <w:t xml:space="preserve">cell wall, cytoplasm, nucleus, chromatin, </w:t>
      </w:r>
      <w:r w:rsidRPr="003132A5">
        <w:t xml:space="preserve">nuclear </w:t>
      </w:r>
      <w:r>
        <w:t xml:space="preserve">membrane (note if it is dissolving or forming), spindle fibers, </w:t>
      </w:r>
      <w:r w:rsidRPr="003132A5">
        <w:t>pole</w:t>
      </w:r>
      <w:r>
        <w:t xml:space="preserve">s (these are regions, not structures), metaphase plate, sister chromatids (also note when they are pulled apart), </w:t>
      </w:r>
      <w:r w:rsidRPr="003132A5">
        <w:t xml:space="preserve">chromosomes. </w:t>
      </w:r>
    </w:p>
    <w:p w14:paraId="7FA015BB" w14:textId="77777777" w:rsidR="00606BA6" w:rsidRDefault="00606BA6" w:rsidP="00606BA6">
      <w:pPr>
        <w:rPr>
          <w:b/>
        </w:rPr>
      </w:pPr>
    </w:p>
    <w:p w14:paraId="3B6EA0FE" w14:textId="77777777" w:rsidR="00606BA6" w:rsidRDefault="00606BA6" w:rsidP="00606BA6">
      <w:pPr>
        <w:rPr>
          <w:b/>
        </w:rPr>
      </w:pPr>
    </w:p>
    <w:p w14:paraId="1E230612" w14:textId="77777777" w:rsidR="00606BA6" w:rsidRPr="003132A5" w:rsidRDefault="00606BA6" w:rsidP="00606BA6">
      <w:pPr>
        <w:rPr>
          <w:b/>
        </w:rPr>
      </w:pPr>
      <w:r w:rsidRPr="003132A5">
        <w:rPr>
          <w:b/>
        </w:rPr>
        <w:t>Drawings of six phases of the cell cycle:</w:t>
      </w:r>
    </w:p>
    <w:p w14:paraId="40AC9331" w14:textId="77777777" w:rsidR="00606BA6" w:rsidRPr="003132A5" w:rsidRDefault="00606BA6" w:rsidP="00606BA6">
      <w:pPr>
        <w:rPr>
          <w:b/>
          <w:u w:val="single"/>
        </w:rPr>
      </w:pPr>
    </w:p>
    <w:tbl>
      <w:tblPr>
        <w:tblStyle w:val="TableGrid"/>
        <w:tblW w:w="0" w:type="auto"/>
        <w:tblLook w:val="04A0" w:firstRow="1" w:lastRow="0" w:firstColumn="1" w:lastColumn="0" w:noHBand="0" w:noVBand="1"/>
      </w:tblPr>
      <w:tblGrid>
        <w:gridCol w:w="3117"/>
        <w:gridCol w:w="3115"/>
        <w:gridCol w:w="3118"/>
      </w:tblGrid>
      <w:tr w:rsidR="00606BA6" w14:paraId="765D80E7" w14:textId="77777777" w:rsidTr="00D17B57">
        <w:trPr>
          <w:trHeight w:val="4579"/>
        </w:trPr>
        <w:tc>
          <w:tcPr>
            <w:tcW w:w="3192" w:type="dxa"/>
          </w:tcPr>
          <w:p w14:paraId="3797908C" w14:textId="77777777" w:rsidR="00606BA6" w:rsidRPr="007D7B25" w:rsidRDefault="00606BA6" w:rsidP="00D17B57">
            <w:pPr>
              <w:rPr>
                <w:rFonts w:cstheme="majorHAnsi"/>
                <w:b/>
                <w:sz w:val="22"/>
                <w:u w:val="single"/>
              </w:rPr>
            </w:pPr>
            <w:r w:rsidRPr="007D7B25">
              <w:rPr>
                <w:rFonts w:cstheme="majorHAnsi"/>
                <w:b/>
                <w:sz w:val="22"/>
                <w:u w:val="single"/>
              </w:rPr>
              <w:t>Interphase</w:t>
            </w:r>
          </w:p>
        </w:tc>
        <w:tc>
          <w:tcPr>
            <w:tcW w:w="3192" w:type="dxa"/>
          </w:tcPr>
          <w:p w14:paraId="4C912B37" w14:textId="77777777" w:rsidR="00606BA6" w:rsidRDefault="00606BA6" w:rsidP="00D17B57">
            <w:pPr>
              <w:rPr>
                <w:rFonts w:ascii="Times" w:hAnsi="Times"/>
                <w:b/>
                <w:sz w:val="22"/>
                <w:u w:val="single"/>
              </w:rPr>
            </w:pPr>
            <w:r>
              <w:rPr>
                <w:rFonts w:cstheme="majorHAnsi"/>
                <w:b/>
                <w:sz w:val="22"/>
                <w:u w:val="single"/>
              </w:rPr>
              <w:t>Pro</w:t>
            </w:r>
            <w:r w:rsidRPr="007D7B25">
              <w:rPr>
                <w:rFonts w:cstheme="majorHAnsi"/>
                <w:b/>
                <w:sz w:val="22"/>
                <w:u w:val="single"/>
              </w:rPr>
              <w:t>phase</w:t>
            </w:r>
          </w:p>
        </w:tc>
        <w:tc>
          <w:tcPr>
            <w:tcW w:w="3192" w:type="dxa"/>
          </w:tcPr>
          <w:p w14:paraId="7833CD72" w14:textId="77777777" w:rsidR="00606BA6" w:rsidRDefault="00606BA6" w:rsidP="00D17B57">
            <w:pPr>
              <w:rPr>
                <w:rFonts w:ascii="Times" w:hAnsi="Times"/>
                <w:b/>
                <w:sz w:val="22"/>
                <w:u w:val="single"/>
              </w:rPr>
            </w:pPr>
            <w:r>
              <w:rPr>
                <w:rFonts w:cstheme="majorHAnsi"/>
                <w:b/>
                <w:sz w:val="22"/>
                <w:u w:val="single"/>
              </w:rPr>
              <w:t>Meta</w:t>
            </w:r>
            <w:r w:rsidRPr="007D7B25">
              <w:rPr>
                <w:rFonts w:cstheme="majorHAnsi"/>
                <w:b/>
                <w:sz w:val="22"/>
                <w:u w:val="single"/>
              </w:rPr>
              <w:t>phase</w:t>
            </w:r>
          </w:p>
        </w:tc>
      </w:tr>
      <w:tr w:rsidR="00606BA6" w14:paraId="0B26A4EE" w14:textId="77777777" w:rsidTr="00D17B57">
        <w:trPr>
          <w:trHeight w:val="4579"/>
        </w:trPr>
        <w:tc>
          <w:tcPr>
            <w:tcW w:w="3192" w:type="dxa"/>
          </w:tcPr>
          <w:p w14:paraId="7C270CBC" w14:textId="77777777" w:rsidR="00606BA6" w:rsidRDefault="00606BA6" w:rsidP="00D17B57">
            <w:pPr>
              <w:rPr>
                <w:rFonts w:ascii="Times" w:hAnsi="Times"/>
                <w:b/>
                <w:sz w:val="22"/>
                <w:u w:val="single"/>
              </w:rPr>
            </w:pPr>
            <w:r>
              <w:rPr>
                <w:rFonts w:cstheme="majorHAnsi"/>
                <w:b/>
                <w:sz w:val="22"/>
                <w:u w:val="single"/>
              </w:rPr>
              <w:t>Ana</w:t>
            </w:r>
            <w:r w:rsidRPr="007D7B25">
              <w:rPr>
                <w:rFonts w:cstheme="majorHAnsi"/>
                <w:b/>
                <w:sz w:val="22"/>
                <w:u w:val="single"/>
              </w:rPr>
              <w:t>phase</w:t>
            </w:r>
          </w:p>
        </w:tc>
        <w:tc>
          <w:tcPr>
            <w:tcW w:w="3192" w:type="dxa"/>
          </w:tcPr>
          <w:p w14:paraId="01207B04" w14:textId="77777777" w:rsidR="00606BA6" w:rsidRDefault="00606BA6" w:rsidP="00D17B57">
            <w:pPr>
              <w:rPr>
                <w:rFonts w:ascii="Times" w:hAnsi="Times"/>
                <w:b/>
                <w:sz w:val="22"/>
                <w:u w:val="single"/>
              </w:rPr>
            </w:pPr>
            <w:r>
              <w:rPr>
                <w:rFonts w:cstheme="majorHAnsi"/>
                <w:b/>
                <w:sz w:val="22"/>
                <w:u w:val="single"/>
              </w:rPr>
              <w:t>Telo</w:t>
            </w:r>
            <w:r w:rsidRPr="007D7B25">
              <w:rPr>
                <w:rFonts w:cstheme="majorHAnsi"/>
                <w:b/>
                <w:sz w:val="22"/>
                <w:u w:val="single"/>
              </w:rPr>
              <w:t>phase</w:t>
            </w:r>
          </w:p>
        </w:tc>
        <w:tc>
          <w:tcPr>
            <w:tcW w:w="3192" w:type="dxa"/>
          </w:tcPr>
          <w:p w14:paraId="561BFF86" w14:textId="77777777" w:rsidR="00606BA6" w:rsidRDefault="00606BA6" w:rsidP="00D17B57">
            <w:pPr>
              <w:rPr>
                <w:rFonts w:ascii="Times" w:hAnsi="Times"/>
                <w:b/>
                <w:sz w:val="22"/>
                <w:u w:val="single"/>
              </w:rPr>
            </w:pPr>
            <w:r>
              <w:rPr>
                <w:rFonts w:cstheme="majorHAnsi"/>
                <w:b/>
                <w:sz w:val="22"/>
                <w:u w:val="single"/>
              </w:rPr>
              <w:t>Daughter Cells</w:t>
            </w:r>
          </w:p>
        </w:tc>
      </w:tr>
    </w:tbl>
    <w:p w14:paraId="65EAC15B" w14:textId="77777777" w:rsidR="00606BA6" w:rsidRDefault="00606BA6" w:rsidP="00606BA6">
      <w:pPr>
        <w:rPr>
          <w:b/>
          <w:u w:val="single"/>
        </w:rPr>
      </w:pPr>
    </w:p>
    <w:p w14:paraId="7A08B2EC" w14:textId="77777777" w:rsidR="00606BA6" w:rsidRPr="00DF250C" w:rsidRDefault="00606BA6" w:rsidP="00606BA6">
      <w:pPr>
        <w:rPr>
          <w:b/>
          <w:u w:val="single"/>
        </w:rPr>
      </w:pPr>
      <w:r>
        <w:rPr>
          <w:b/>
          <w:u w:val="single"/>
        </w:rPr>
        <w:lastRenderedPageBreak/>
        <w:t xml:space="preserve">PART B:  Regulation of the Cell Cycle </w:t>
      </w:r>
    </w:p>
    <w:p w14:paraId="5EB690D1" w14:textId="77777777" w:rsidR="00606BA6" w:rsidRDefault="00606BA6" w:rsidP="00606BA6">
      <w:r>
        <w:t xml:space="preserve">Access the following url:  </w:t>
      </w:r>
      <w:hyperlink r:id="rId9" w:history="1">
        <w:r w:rsidRPr="00973D88">
          <w:rPr>
            <w:rStyle w:val="Hyperlink"/>
          </w:rPr>
          <w:t>http://www.hhmi.org/biointeractive/eukaryotic-cell-cycle-and-cancer</w:t>
        </w:r>
      </w:hyperlink>
      <w:r>
        <w:t xml:space="preserve"> read the Summary, download and print the </w:t>
      </w:r>
      <w:r w:rsidRPr="00132628">
        <w:rPr>
          <w:b/>
        </w:rPr>
        <w:t>Overview Worksheet</w:t>
      </w:r>
      <w:r>
        <w:t>, (right side of the screen) and the click on “Start Click and Learn” link to access the interactive lesson on the Eukaryotic Cell Cycle and Cancer.</w:t>
      </w:r>
    </w:p>
    <w:p w14:paraId="1CDE7AB8" w14:textId="77777777" w:rsidR="00606BA6" w:rsidRDefault="00606BA6" w:rsidP="00606BA6"/>
    <w:p w14:paraId="1E16A1B0" w14:textId="43A61AEE" w:rsidR="00606BA6" w:rsidRDefault="00606BA6" w:rsidP="00606BA6">
      <w:r w:rsidRPr="00914AE0">
        <w:rPr>
          <w:b/>
          <w:bCs/>
        </w:rPr>
        <w:t>Complete the Overview Worksheet</w:t>
      </w:r>
      <w:r>
        <w:t xml:space="preserve"> and answer the questions below:</w:t>
      </w:r>
    </w:p>
    <w:p w14:paraId="6545A34B" w14:textId="5663E43E" w:rsidR="00606BA6" w:rsidRDefault="00606BA6" w:rsidP="00606BA6"/>
    <w:p w14:paraId="4ABE9EB5" w14:textId="7DFFF239" w:rsidR="00606BA6" w:rsidRDefault="00606BA6" w:rsidP="00606BA6">
      <w:r>
        <w:t>Name 3 specific actions that occur in prophase.</w:t>
      </w:r>
    </w:p>
    <w:p w14:paraId="5EFC5D88" w14:textId="77777777" w:rsidR="00606BA6" w:rsidRDefault="00606BA6" w:rsidP="00606BA6"/>
    <w:p w14:paraId="3B966397" w14:textId="77777777" w:rsidR="00606BA6" w:rsidRDefault="00606BA6" w:rsidP="00606BA6"/>
    <w:p w14:paraId="13776E8D" w14:textId="77777777" w:rsidR="00606BA6" w:rsidRDefault="00606BA6" w:rsidP="00606BA6">
      <w:r>
        <w:t xml:space="preserve"> What is the cell doing during G1? S? G2? </w:t>
      </w:r>
    </w:p>
    <w:p w14:paraId="67D8D0C4" w14:textId="77777777" w:rsidR="00606BA6" w:rsidRDefault="00606BA6" w:rsidP="00606BA6"/>
    <w:p w14:paraId="03CDDC3A" w14:textId="77777777" w:rsidR="00606BA6" w:rsidRDefault="00606BA6" w:rsidP="00606BA6">
      <w:r>
        <w:t xml:space="preserve"> </w:t>
      </w:r>
    </w:p>
    <w:p w14:paraId="0B865B90" w14:textId="77777777" w:rsidR="00606BA6" w:rsidRDefault="00606BA6" w:rsidP="00606BA6">
      <w:r>
        <w:t xml:space="preserve"> What do different cell cycle checkpoints look for? </w:t>
      </w:r>
    </w:p>
    <w:p w14:paraId="3C736985" w14:textId="77777777" w:rsidR="00606BA6" w:rsidRDefault="00606BA6" w:rsidP="00606BA6"/>
    <w:p w14:paraId="32A3F4B9" w14:textId="77777777" w:rsidR="00606BA6" w:rsidRDefault="00606BA6" w:rsidP="00606BA6"/>
    <w:p w14:paraId="56F03C24" w14:textId="77777777" w:rsidR="00606BA6" w:rsidRDefault="00606BA6" w:rsidP="00606BA6"/>
    <w:p w14:paraId="5940103C" w14:textId="77777777" w:rsidR="00606BA6" w:rsidRDefault="00606BA6" w:rsidP="00606BA6"/>
    <w:p w14:paraId="09BBC1DD" w14:textId="77777777" w:rsidR="00606BA6" w:rsidRDefault="00606BA6" w:rsidP="00606BA6"/>
    <w:p w14:paraId="0308FCA0" w14:textId="77777777" w:rsidR="00606BA6" w:rsidRDefault="00606BA6" w:rsidP="00606BA6">
      <w:r>
        <w:t xml:space="preserve"> </w:t>
      </w:r>
    </w:p>
    <w:p w14:paraId="0AD04897" w14:textId="77777777" w:rsidR="00606BA6" w:rsidRDefault="00606BA6" w:rsidP="00606BA6">
      <w:r>
        <w:t xml:space="preserve">What is apoptosis? What purpose does it serve? </w:t>
      </w:r>
    </w:p>
    <w:p w14:paraId="737D80C0" w14:textId="77777777" w:rsidR="00606BA6" w:rsidRDefault="00606BA6" w:rsidP="00606BA6"/>
    <w:p w14:paraId="30C149EA" w14:textId="77777777" w:rsidR="00606BA6" w:rsidRDefault="00606BA6" w:rsidP="00606BA6"/>
    <w:p w14:paraId="023D709A" w14:textId="5A620AD5" w:rsidR="00606BA6" w:rsidRDefault="00606BA6" w:rsidP="00606BA6">
      <w:r>
        <w:t>What is the difference between an oncogene, proto-oncogene, and a tumor suppressor gene?</w:t>
      </w:r>
    </w:p>
    <w:p w14:paraId="0A156837" w14:textId="7E4682CA" w:rsidR="00606BA6" w:rsidRDefault="00606BA6" w:rsidP="00606BA6">
      <w:r>
        <w:t xml:space="preserve"> </w:t>
      </w:r>
    </w:p>
    <w:p w14:paraId="7214716C" w14:textId="77777777" w:rsidR="00606BA6" w:rsidRDefault="00606BA6" w:rsidP="00606BA6"/>
    <w:p w14:paraId="724BB629" w14:textId="77777777" w:rsidR="00606BA6" w:rsidRDefault="00606BA6" w:rsidP="00606BA6">
      <w:r>
        <w:t xml:space="preserve">Can you draw a cell undergoing mitosis? </w:t>
      </w:r>
    </w:p>
    <w:p w14:paraId="5D982BDC" w14:textId="77777777" w:rsidR="00606BA6" w:rsidRDefault="00606BA6" w:rsidP="00606BA6"/>
    <w:p w14:paraId="31D773E9" w14:textId="77777777" w:rsidR="00606BA6" w:rsidRDefault="00606BA6" w:rsidP="00606BA6"/>
    <w:p w14:paraId="15D1AD66" w14:textId="77777777" w:rsidR="00606BA6" w:rsidRDefault="00606BA6" w:rsidP="00606BA6">
      <w:pPr>
        <w:spacing w:before="44"/>
        <w:ind w:right="20"/>
        <w:rPr>
          <w:rFonts w:ascii="Calibri" w:eastAsia="Calibri" w:hAnsi="Calibri" w:cs="Calibri"/>
          <w:b/>
        </w:rPr>
      </w:pPr>
    </w:p>
    <w:p w14:paraId="36AADC61" w14:textId="644C0062" w:rsidR="00606BA6" w:rsidRPr="00BB7D7C" w:rsidRDefault="00606BA6" w:rsidP="00FF7A2B">
      <w:pPr>
        <w:spacing w:before="44"/>
        <w:ind w:right="20" w:firstLine="1"/>
        <w:rPr>
          <w:rFonts w:ascii="Calibri" w:eastAsia="Calibri" w:hAnsi="Calibri" w:cs="Calibri"/>
          <w:b/>
          <w:u w:val="single"/>
        </w:rPr>
      </w:pPr>
      <w:r w:rsidRPr="00BB7D7C">
        <w:rPr>
          <w:rFonts w:ascii="Calibri" w:eastAsia="Calibri" w:hAnsi="Calibri" w:cs="Calibri"/>
          <w:b/>
          <w:u w:val="single"/>
        </w:rPr>
        <w:lastRenderedPageBreak/>
        <w:t>Part C</w:t>
      </w:r>
      <w:r w:rsidR="00BB7D7C">
        <w:rPr>
          <w:rFonts w:ascii="Calibri" w:eastAsia="Calibri" w:hAnsi="Calibri" w:cs="Calibri"/>
          <w:b/>
          <w:u w:val="single"/>
        </w:rPr>
        <w:t>:</w:t>
      </w:r>
      <w:r w:rsidRPr="00BB7D7C">
        <w:rPr>
          <w:rFonts w:ascii="Calibri" w:eastAsia="Calibri" w:hAnsi="Calibri" w:cs="Calibri"/>
          <w:b/>
          <w:u w:val="single"/>
        </w:rPr>
        <w:t xml:space="preserve"> DNA Processing</w:t>
      </w:r>
    </w:p>
    <w:p w14:paraId="0E1597CE" w14:textId="3C161831" w:rsidR="00FF7A2B" w:rsidRPr="00F21D89" w:rsidRDefault="00FF7A2B" w:rsidP="00FF7A2B">
      <w:pPr>
        <w:spacing w:before="44"/>
        <w:ind w:right="20" w:firstLine="1"/>
        <w:rPr>
          <w:rFonts w:ascii="Calibri" w:eastAsia="Calibri" w:hAnsi="Calibri" w:cs="Calibri"/>
          <w:bCs/>
        </w:rPr>
      </w:pPr>
      <w:r w:rsidRPr="00F21D89">
        <w:rPr>
          <w:rFonts w:ascii="Calibri" w:eastAsia="Calibri" w:hAnsi="Calibri" w:cs="Calibri"/>
          <w:b/>
        </w:rPr>
        <w:t>Learning Outcomes</w:t>
      </w:r>
    </w:p>
    <w:p w14:paraId="6D6D7E52" w14:textId="77777777" w:rsidR="00FF7A2B" w:rsidRPr="00F21D89" w:rsidRDefault="00FF7A2B" w:rsidP="00FF7A2B">
      <w:pPr>
        <w:spacing w:before="44"/>
        <w:ind w:right="20"/>
        <w:rPr>
          <w:rFonts w:ascii="Calibri" w:eastAsia="Calibri" w:hAnsi="Calibri" w:cs="Calibri"/>
        </w:rPr>
      </w:pPr>
      <w:r w:rsidRPr="00F21D89">
        <w:rPr>
          <w:rFonts w:ascii="Calibri" w:eastAsia="Calibri" w:hAnsi="Calibri" w:cs="Calibri"/>
        </w:rPr>
        <w:t>Upon successful completion of this lab, you should be able to demonstrate:</w:t>
      </w:r>
    </w:p>
    <w:p w14:paraId="1C93F5E2" w14:textId="77777777" w:rsidR="00FF7A2B" w:rsidRPr="00F21D89" w:rsidRDefault="00FF7A2B" w:rsidP="00FF7A2B">
      <w:pPr>
        <w:pStyle w:val="ColorfulList-Accent11"/>
        <w:numPr>
          <w:ilvl w:val="0"/>
          <w:numId w:val="2"/>
        </w:numPr>
        <w:spacing w:before="44"/>
        <w:ind w:right="20"/>
        <w:rPr>
          <w:rFonts w:cs="Calibri"/>
        </w:rPr>
      </w:pPr>
      <w:r w:rsidRPr="00F21D89">
        <w:rPr>
          <w:rFonts w:cs="Calibri"/>
        </w:rPr>
        <w:t>An understanding of the complementary and antiparallel structure of the double-stranded DNA molecule.</w:t>
      </w:r>
    </w:p>
    <w:p w14:paraId="734C9220" w14:textId="77777777" w:rsidR="00FF7A2B" w:rsidRPr="00F21D89" w:rsidRDefault="00FF7A2B" w:rsidP="00FF7A2B">
      <w:pPr>
        <w:pStyle w:val="ListParagraph"/>
        <w:widowControl w:val="0"/>
        <w:numPr>
          <w:ilvl w:val="0"/>
          <w:numId w:val="2"/>
        </w:numPr>
        <w:spacing w:before="44"/>
        <w:ind w:right="20"/>
        <w:contextualSpacing w:val="0"/>
        <w:rPr>
          <w:rFonts w:eastAsia="Calibri" w:cs="Calibri"/>
          <w:sz w:val="22"/>
          <w:szCs w:val="22"/>
        </w:rPr>
      </w:pPr>
      <w:r w:rsidRPr="00F21D89">
        <w:rPr>
          <w:rFonts w:eastAsia="Calibri" w:cs="Calibri"/>
          <w:sz w:val="22"/>
          <w:szCs w:val="22"/>
        </w:rPr>
        <w:t xml:space="preserve">The process of DNA replication, including names of all enzymes, structures, and the overall procedure. Be able to distinguish between processes of the leading vs lagging </w:t>
      </w:r>
      <w:proofErr w:type="gramStart"/>
      <w:r w:rsidRPr="00F21D89">
        <w:rPr>
          <w:rFonts w:eastAsia="Calibri" w:cs="Calibri"/>
          <w:sz w:val="22"/>
          <w:szCs w:val="22"/>
        </w:rPr>
        <w:t>strands, and</w:t>
      </w:r>
      <w:proofErr w:type="gramEnd"/>
      <w:r w:rsidRPr="00F21D89">
        <w:rPr>
          <w:rFonts w:eastAsia="Calibri" w:cs="Calibri"/>
          <w:sz w:val="22"/>
          <w:szCs w:val="22"/>
        </w:rPr>
        <w:t xml:space="preserve"> understand how these processes relate to the anti-parallel structure of DNA.</w:t>
      </w:r>
    </w:p>
    <w:p w14:paraId="5B8ECA36" w14:textId="77777777" w:rsidR="00FF7A2B" w:rsidRPr="00F21D89" w:rsidRDefault="00FF7A2B" w:rsidP="00FF7A2B">
      <w:pPr>
        <w:pStyle w:val="ColorfulList-Accent11"/>
        <w:numPr>
          <w:ilvl w:val="0"/>
          <w:numId w:val="2"/>
        </w:numPr>
        <w:spacing w:before="44"/>
        <w:ind w:right="20"/>
        <w:rPr>
          <w:rFonts w:cs="Calibri"/>
        </w:rPr>
      </w:pPr>
      <w:r w:rsidRPr="00F21D89">
        <w:rPr>
          <w:rFonts w:cs="Calibri"/>
        </w:rPr>
        <w:t>An understanding of the process and products of transcription.</w:t>
      </w:r>
    </w:p>
    <w:p w14:paraId="0FF06BBC" w14:textId="77777777" w:rsidR="00FF7A2B" w:rsidRPr="00F21D89" w:rsidRDefault="00FF7A2B" w:rsidP="00FF7A2B">
      <w:pPr>
        <w:pStyle w:val="ColorfulList-Accent11"/>
        <w:numPr>
          <w:ilvl w:val="0"/>
          <w:numId w:val="2"/>
        </w:numPr>
        <w:spacing w:before="44"/>
        <w:ind w:right="20"/>
        <w:rPr>
          <w:rFonts w:cs="Calibri"/>
        </w:rPr>
      </w:pPr>
      <w:r w:rsidRPr="00F21D89">
        <w:rPr>
          <w:rFonts w:cs="Calibri"/>
        </w:rPr>
        <w:t>An understanding of the process and products of translation, including the ability to translate a messenger RNA to produce a polypeptide (protein).</w:t>
      </w:r>
    </w:p>
    <w:p w14:paraId="1561D747" w14:textId="77777777" w:rsidR="00FF7A2B" w:rsidRPr="00F21D89" w:rsidRDefault="00FF7A2B" w:rsidP="00FF7A2B">
      <w:pPr>
        <w:rPr>
          <w:rFonts w:ascii="Calibri" w:hAnsi="Calibri" w:cs="Calibri"/>
        </w:rPr>
      </w:pPr>
    </w:p>
    <w:p w14:paraId="658C794F" w14:textId="77777777" w:rsidR="00FF7A2B" w:rsidRPr="00FD6417" w:rsidRDefault="00FF7A2B" w:rsidP="00FF7A2B">
      <w:pPr>
        <w:pStyle w:val="Heading2"/>
        <w:spacing w:before="0"/>
        <w:rPr>
          <w:rFonts w:eastAsia="Times New Roman" w:cs="Calibri"/>
          <w:color w:val="auto"/>
          <w:sz w:val="22"/>
          <w:szCs w:val="22"/>
        </w:rPr>
      </w:pPr>
      <w:r w:rsidRPr="00FD6417">
        <w:rPr>
          <w:rFonts w:eastAsia="Times New Roman" w:cs="Calibri"/>
          <w:color w:val="auto"/>
          <w:sz w:val="22"/>
          <w:szCs w:val="22"/>
        </w:rPr>
        <w:t>Part 1: DNA Structure and Replication</w:t>
      </w:r>
    </w:p>
    <w:p w14:paraId="5916C695" w14:textId="77777777" w:rsidR="00FF7A2B" w:rsidRDefault="00FF7A2B" w:rsidP="00FF7A2B">
      <w:pPr>
        <w:pStyle w:val="NormalWeb"/>
        <w:spacing w:before="0" w:beforeAutospacing="0" w:after="0" w:afterAutospacing="0"/>
        <w:rPr>
          <w:rFonts w:ascii="Calibri" w:hAnsi="Calibri" w:cs="Calibri"/>
          <w:sz w:val="22"/>
          <w:szCs w:val="22"/>
        </w:rPr>
      </w:pPr>
    </w:p>
    <w:p w14:paraId="59CD17C5" w14:textId="77777777" w:rsidR="00FF7A2B" w:rsidRDefault="00FF7A2B" w:rsidP="00FF7A2B">
      <w:pPr>
        <w:pStyle w:val="NormalWeb"/>
        <w:spacing w:before="0" w:beforeAutospacing="0" w:after="0" w:afterAutospacing="0"/>
        <w:rPr>
          <w:rFonts w:ascii="Calibri" w:hAnsi="Calibri" w:cs="Calibri"/>
          <w:sz w:val="22"/>
          <w:szCs w:val="22"/>
        </w:rPr>
      </w:pPr>
      <w:r w:rsidRPr="00F21D89">
        <w:rPr>
          <w:rFonts w:ascii="Calibri" w:hAnsi="Calibri" w:cs="Calibri"/>
          <w:sz w:val="22"/>
          <w:szCs w:val="22"/>
        </w:rPr>
        <w:t>A DNA molecule is made of two strands that “complement” each other in the sense that the molecules that compose the strands fit together and bind to each other, creating a double-stranded molecule that looks much like a long, twisted ladder. Each side rail of the DNA ladder is composed of alternating sugar and phosphate groups</w:t>
      </w:r>
      <w:r>
        <w:rPr>
          <w:rFonts w:ascii="Calibri" w:hAnsi="Calibri" w:cs="Calibri"/>
          <w:sz w:val="22"/>
          <w:szCs w:val="22"/>
        </w:rPr>
        <w:t xml:space="preserve">. </w:t>
      </w:r>
      <w:r w:rsidRPr="00F21D89">
        <w:rPr>
          <w:rFonts w:ascii="Calibri" w:hAnsi="Calibri" w:cs="Calibri"/>
          <w:sz w:val="22"/>
          <w:szCs w:val="22"/>
        </w:rPr>
        <w:t xml:space="preserve">The two sides of the ladder are not </w:t>
      </w:r>
      <w:proofErr w:type="gramStart"/>
      <w:r w:rsidRPr="00F21D89">
        <w:rPr>
          <w:rFonts w:ascii="Calibri" w:hAnsi="Calibri" w:cs="Calibri"/>
          <w:sz w:val="22"/>
          <w:szCs w:val="22"/>
        </w:rPr>
        <w:t>identical, but</w:t>
      </w:r>
      <w:proofErr w:type="gramEnd"/>
      <w:r w:rsidRPr="00F21D89">
        <w:rPr>
          <w:rFonts w:ascii="Calibri" w:hAnsi="Calibri" w:cs="Calibri"/>
          <w:sz w:val="22"/>
          <w:szCs w:val="22"/>
        </w:rPr>
        <w:t xml:space="preserve"> are complementary. These two backbones are bonded to each other across pairs of protruding bases, each bonded pair forming one “rung,” or cross member. The four DNA bases are adenine (A), thymine (T), cytosine (C), and guanine (G). Because of their shape and charge, the two bases that compose a pair always bond together: A always binds with T, and C always binds with G. </w:t>
      </w:r>
    </w:p>
    <w:p w14:paraId="2C15D202" w14:textId="77777777" w:rsidR="00FF7A2B" w:rsidRDefault="00FF7A2B" w:rsidP="00FF7A2B">
      <w:pPr>
        <w:pStyle w:val="NormalWeb"/>
        <w:spacing w:before="0" w:beforeAutospacing="0" w:after="0" w:afterAutospacing="0"/>
        <w:rPr>
          <w:rFonts w:ascii="Calibri" w:hAnsi="Calibri" w:cs="Calibri"/>
          <w:sz w:val="22"/>
          <w:szCs w:val="22"/>
        </w:rPr>
      </w:pPr>
    </w:p>
    <w:p w14:paraId="5C2670B7" w14:textId="77777777" w:rsidR="00FF7A2B" w:rsidRPr="00FD6417" w:rsidRDefault="00FF7A2B" w:rsidP="00FF7A2B">
      <w:pPr>
        <w:pStyle w:val="NormalWeb"/>
        <w:spacing w:before="0" w:beforeAutospacing="0" w:after="0" w:afterAutospacing="0"/>
        <w:rPr>
          <w:rFonts w:ascii="Calibri" w:hAnsi="Calibri" w:cs="Calibri"/>
          <w:b/>
          <w:sz w:val="22"/>
          <w:szCs w:val="22"/>
        </w:rPr>
      </w:pPr>
      <w:r w:rsidRPr="00FD6417">
        <w:rPr>
          <w:rFonts w:ascii="Calibri" w:hAnsi="Calibri" w:cs="Calibri"/>
          <w:b/>
          <w:sz w:val="22"/>
          <w:szCs w:val="22"/>
        </w:rPr>
        <w:t>Your instructor might give you an activity to explore the molecular structure of DNA using puzzles, models, or pen-and-paper exercises. Make sure you use these activities to reinforce your understanding of the complimentary and antiparallel structure of DNA.</w:t>
      </w:r>
    </w:p>
    <w:p w14:paraId="49BEFC17" w14:textId="77777777" w:rsidR="00FF7A2B" w:rsidRDefault="00FF7A2B" w:rsidP="00FF7A2B">
      <w:pPr>
        <w:pStyle w:val="NormalWeb"/>
        <w:spacing w:before="0" w:beforeAutospacing="0" w:after="0" w:afterAutospacing="0"/>
        <w:rPr>
          <w:rFonts w:ascii="Calibri" w:hAnsi="Calibri" w:cs="Calibri"/>
          <w:sz w:val="22"/>
          <w:szCs w:val="22"/>
        </w:rPr>
      </w:pPr>
    </w:p>
    <w:p w14:paraId="3ED9CF81" w14:textId="77777777" w:rsidR="00FF7A2B" w:rsidRDefault="00FF7A2B" w:rsidP="00FF7A2B">
      <w:pPr>
        <w:pStyle w:val="NormalWeb"/>
        <w:spacing w:before="0" w:beforeAutospacing="0" w:after="0" w:afterAutospacing="0"/>
        <w:rPr>
          <w:rFonts w:ascii="Calibri" w:hAnsi="Calibri" w:cs="Calibri"/>
          <w:sz w:val="22"/>
          <w:szCs w:val="22"/>
        </w:rPr>
      </w:pPr>
      <w:r w:rsidRPr="00FD6417">
        <w:rPr>
          <w:rFonts w:ascii="Calibri" w:hAnsi="Calibri" w:cs="Calibri"/>
          <w:b/>
          <w:sz w:val="22"/>
          <w:szCs w:val="22"/>
          <w:u w:val="single"/>
        </w:rPr>
        <w:t>The particular sequence of bases along the DNA molecule determines the genetic code.</w:t>
      </w:r>
      <w:r w:rsidRPr="00F21D89">
        <w:rPr>
          <w:rFonts w:ascii="Calibri" w:hAnsi="Calibri" w:cs="Calibri"/>
          <w:sz w:val="22"/>
          <w:szCs w:val="22"/>
        </w:rPr>
        <w:t xml:space="preserve"> Therefore, if the two complementary strands of DNA were pulled apart, you could infer the order of the bases in one strand from the bases in the other, complementary strand. For example, if one strand has a region with the sequence AGTGCCT, then the sequence of the complementary strand would be TCACGGA.</w:t>
      </w:r>
    </w:p>
    <w:p w14:paraId="44FA56D6" w14:textId="77777777" w:rsidR="00FF7A2B" w:rsidRDefault="00FF7A2B" w:rsidP="00FF7A2B">
      <w:pPr>
        <w:pStyle w:val="NormalWeb"/>
        <w:spacing w:before="0" w:beforeAutospacing="0" w:after="0" w:afterAutospacing="0"/>
        <w:rPr>
          <w:rFonts w:ascii="Calibri" w:hAnsi="Calibri" w:cs="Calibri"/>
          <w:sz w:val="22"/>
          <w:szCs w:val="22"/>
        </w:rPr>
      </w:pPr>
    </w:p>
    <w:p w14:paraId="52E23AD0" w14:textId="77777777" w:rsidR="00FF7A2B" w:rsidRDefault="00FF7A2B" w:rsidP="00FF7A2B">
      <w:pPr>
        <w:pStyle w:val="NormalWeb"/>
        <w:spacing w:before="0" w:beforeAutospacing="0" w:after="0" w:afterAutospacing="0"/>
        <w:rPr>
          <w:rFonts w:ascii="Calibri" w:hAnsi="Calibri" w:cs="Calibri"/>
          <w:sz w:val="22"/>
          <w:szCs w:val="22"/>
        </w:rPr>
      </w:pPr>
    </w:p>
    <w:p w14:paraId="4BF72D0E" w14:textId="77777777" w:rsidR="00FF7A2B" w:rsidRDefault="00FF7A2B" w:rsidP="00FF7A2B">
      <w:pPr>
        <w:pStyle w:val="NormalWeb"/>
        <w:spacing w:before="0" w:beforeAutospacing="0" w:after="0" w:afterAutospacing="0"/>
        <w:rPr>
          <w:rFonts w:ascii="Calibri" w:hAnsi="Calibri" w:cs="Calibri"/>
          <w:sz w:val="22"/>
          <w:szCs w:val="22"/>
        </w:rPr>
      </w:pPr>
    </w:p>
    <w:p w14:paraId="648856B6" w14:textId="77777777" w:rsidR="00FF7A2B" w:rsidRPr="00B71B59" w:rsidRDefault="00FF7A2B" w:rsidP="00FF7A2B">
      <w:pPr>
        <w:rPr>
          <w:rFonts w:ascii="Cambria" w:hAnsi="Cambria"/>
          <w:sz w:val="24"/>
        </w:rPr>
      </w:pPr>
      <w:r w:rsidRPr="00FD6417">
        <w:rPr>
          <w:rFonts w:ascii="Cambria" w:hAnsi="Cambria"/>
          <w:b/>
          <w:sz w:val="24"/>
        </w:rPr>
        <w:t>Question 1:</w:t>
      </w:r>
      <w:r>
        <w:rPr>
          <w:rFonts w:ascii="Cambria" w:hAnsi="Cambria"/>
          <w:sz w:val="24"/>
        </w:rPr>
        <w:t xml:space="preserve"> fill in the blanks below to create a complimentary and antiparallel sequence of DNA:</w:t>
      </w:r>
    </w:p>
    <w:p w14:paraId="5D738225" w14:textId="77777777" w:rsidR="00FF7A2B" w:rsidRPr="00B71B59" w:rsidRDefault="00FF7A2B" w:rsidP="00FF7A2B">
      <w:pPr>
        <w:ind w:left="360"/>
        <w:rPr>
          <w:rFonts w:ascii="Cambria" w:hAnsi="Cambria"/>
        </w:rPr>
      </w:pPr>
    </w:p>
    <w:p w14:paraId="3354B336" w14:textId="77777777" w:rsidR="00FF7A2B" w:rsidRPr="00CF088B" w:rsidRDefault="00FF7A2B" w:rsidP="00FF7A2B">
      <w:pPr>
        <w:tabs>
          <w:tab w:val="left" w:pos="720"/>
        </w:tabs>
        <w:spacing w:line="360" w:lineRule="auto"/>
        <w:ind w:left="720"/>
        <w:rPr>
          <w:rFonts w:ascii="Courier" w:hAnsi="Courier"/>
        </w:rPr>
      </w:pPr>
      <w:r w:rsidRPr="00CF088B">
        <w:rPr>
          <w:rFonts w:ascii="Courier" w:hAnsi="Courier"/>
          <w:b/>
        </w:rPr>
        <w:t>DNA</w:t>
      </w:r>
      <w:r w:rsidRPr="00CF088B">
        <w:rPr>
          <w:rFonts w:ascii="Courier" w:hAnsi="Courier"/>
        </w:rPr>
        <w:tab/>
      </w:r>
      <w:r w:rsidRPr="00CF088B">
        <w:rPr>
          <w:rFonts w:ascii="Courier" w:hAnsi="Courier"/>
        </w:rPr>
        <w:tab/>
      </w:r>
      <w:r w:rsidRPr="00CF088B">
        <w:rPr>
          <w:rFonts w:ascii="Courier" w:hAnsi="Courier"/>
          <w:highlight w:val="lightGray"/>
        </w:rPr>
        <w:t>3’-</w:t>
      </w:r>
      <w:r w:rsidRPr="00CF088B">
        <w:rPr>
          <w:rFonts w:ascii="Courier" w:hAnsi="Courier"/>
        </w:rPr>
        <w:t xml:space="preserve"> </w:t>
      </w:r>
      <w:r w:rsidRPr="00CF088B">
        <w:rPr>
          <w:rFonts w:ascii="Courier" w:hAnsi="Courier" w:cs="Courier New"/>
        </w:rPr>
        <w:t xml:space="preserve">G _ T G A _ T _ G A C _ A _ T </w:t>
      </w:r>
      <w:r w:rsidRPr="00CF088B">
        <w:rPr>
          <w:rFonts w:ascii="Courier" w:hAnsi="Courier" w:cs="Courier New"/>
          <w:highlight w:val="lightGray"/>
        </w:rPr>
        <w:t>-5’</w:t>
      </w:r>
      <w:r w:rsidRPr="00CF088B">
        <w:rPr>
          <w:rFonts w:ascii="Courier" w:hAnsi="Courier" w:cs="Courier New"/>
        </w:rPr>
        <w:tab/>
      </w:r>
      <w:r w:rsidRPr="00CF088B">
        <w:rPr>
          <w:rFonts w:ascii="Courier" w:hAnsi="Courier" w:cs="Courier New"/>
        </w:rPr>
        <w:tab/>
        <w:t>Coding</w:t>
      </w:r>
    </w:p>
    <w:p w14:paraId="536BFC6D" w14:textId="77777777" w:rsidR="00FF7A2B" w:rsidRPr="00CF088B" w:rsidRDefault="00FF7A2B" w:rsidP="00FF7A2B">
      <w:pPr>
        <w:tabs>
          <w:tab w:val="left" w:pos="7920"/>
        </w:tabs>
        <w:spacing w:line="360" w:lineRule="auto"/>
        <w:ind w:left="2160"/>
        <w:rPr>
          <w:rFonts w:ascii="Courier" w:hAnsi="Courier" w:cs="Courier New"/>
        </w:rPr>
      </w:pPr>
      <w:r w:rsidRPr="00AF4806">
        <w:rPr>
          <w:rFonts w:ascii="Courier" w:hAnsi="Courier" w:cs="Courier New"/>
          <w:color w:val="BFBFBF"/>
          <w:highlight w:val="lightGray"/>
        </w:rPr>
        <w:t>...</w:t>
      </w:r>
      <w:r>
        <w:rPr>
          <w:rFonts w:ascii="Courier" w:hAnsi="Courier" w:cs="Courier New"/>
        </w:rPr>
        <w:t xml:space="preserve"> _ </w:t>
      </w:r>
      <w:r w:rsidRPr="00CF088B">
        <w:rPr>
          <w:rFonts w:ascii="Courier" w:hAnsi="Courier" w:cs="Courier New"/>
        </w:rPr>
        <w:t>G A _ _ G _ A _ _ G T _ C _</w:t>
      </w:r>
      <w:r>
        <w:rPr>
          <w:rFonts w:ascii="Courier" w:hAnsi="Courier" w:cs="Courier New"/>
        </w:rPr>
        <w:t xml:space="preserve"> </w:t>
      </w:r>
      <w:r w:rsidRPr="00CF088B">
        <w:rPr>
          <w:rFonts w:ascii="Courier" w:hAnsi="Courier" w:cs="Courier New"/>
          <w:color w:val="BFBFBF"/>
          <w:highlight w:val="lightGray"/>
        </w:rPr>
        <w:t>...</w:t>
      </w:r>
      <w:r w:rsidRPr="00CF088B">
        <w:rPr>
          <w:rFonts w:ascii="Courier" w:hAnsi="Courier" w:cs="Courier New"/>
        </w:rPr>
        <w:tab/>
        <w:t>Template</w:t>
      </w:r>
    </w:p>
    <w:p w14:paraId="70BFCB52" w14:textId="77777777" w:rsidR="00FF7A2B" w:rsidRDefault="00FF7A2B" w:rsidP="00FF7A2B">
      <w:pPr>
        <w:pStyle w:val="NormalWeb"/>
        <w:spacing w:before="0" w:beforeAutospacing="0" w:after="0" w:afterAutospacing="0"/>
        <w:rPr>
          <w:rFonts w:ascii="Calibri" w:hAnsi="Calibri" w:cs="Calibri"/>
          <w:sz w:val="22"/>
          <w:szCs w:val="22"/>
        </w:rPr>
      </w:pPr>
    </w:p>
    <w:p w14:paraId="08E7EDF2" w14:textId="77777777" w:rsidR="00FF7A2B" w:rsidRDefault="00FF7A2B" w:rsidP="00FF7A2B">
      <w:pPr>
        <w:pStyle w:val="NormalWeb"/>
        <w:spacing w:before="0" w:beforeAutospacing="0" w:after="0" w:afterAutospacing="0"/>
        <w:rPr>
          <w:rFonts w:ascii="Calibri" w:hAnsi="Calibri" w:cs="Calibri"/>
          <w:sz w:val="22"/>
          <w:szCs w:val="22"/>
        </w:rPr>
      </w:pPr>
    </w:p>
    <w:p w14:paraId="44A018C8" w14:textId="77777777" w:rsidR="00FF7A2B" w:rsidRPr="00F21D89" w:rsidRDefault="00FF7A2B" w:rsidP="00FF7A2B">
      <w:pPr>
        <w:pStyle w:val="NormalWeb"/>
        <w:spacing w:before="0" w:beforeAutospacing="0" w:after="0" w:afterAutospacing="0"/>
        <w:rPr>
          <w:rFonts w:ascii="Calibri" w:hAnsi="Calibri" w:cs="Calibri"/>
          <w:sz w:val="22"/>
          <w:szCs w:val="22"/>
        </w:rPr>
      </w:pPr>
      <w:r w:rsidRPr="00F21D89">
        <w:rPr>
          <w:rFonts w:ascii="Calibri" w:hAnsi="Calibri" w:cs="Calibri"/>
          <w:sz w:val="22"/>
          <w:szCs w:val="22"/>
        </w:rPr>
        <w:lastRenderedPageBreak/>
        <w:t xml:space="preserve">In order for an organism to grow, develop, and maintain its health, cells must reproduce themselves by dividing to produce two new daughter cells, each with the full complement of DNA as found in the original cell. </w:t>
      </w:r>
      <w:r w:rsidRPr="00F21D89">
        <w:rPr>
          <w:rFonts w:ascii="Calibri" w:hAnsi="Calibri" w:cs="Calibri"/>
          <w:b/>
          <w:i/>
          <w:sz w:val="22"/>
          <w:szCs w:val="22"/>
        </w:rPr>
        <w:t>DNA replication</w:t>
      </w:r>
      <w:r w:rsidRPr="00F21D89">
        <w:rPr>
          <w:rFonts w:ascii="Calibri" w:hAnsi="Calibri" w:cs="Calibri"/>
          <w:sz w:val="22"/>
          <w:szCs w:val="22"/>
        </w:rPr>
        <w:t xml:space="preserve"> is the copying of DNA that occurs before cell division can take place (see ‘DNA replication’ </w:t>
      </w:r>
      <w:r w:rsidRPr="00F21D89">
        <w:rPr>
          <w:rFonts w:ascii="Calibri" w:hAnsi="Calibri" w:cs="Calibri"/>
          <w:b/>
          <w:sz w:val="22"/>
          <w:szCs w:val="22"/>
        </w:rPr>
        <w:t xml:space="preserve">Figure </w:t>
      </w:r>
      <w:r>
        <w:rPr>
          <w:rFonts w:ascii="Calibri" w:hAnsi="Calibri" w:cs="Calibri"/>
          <w:b/>
          <w:sz w:val="22"/>
          <w:szCs w:val="22"/>
        </w:rPr>
        <w:t>1</w:t>
      </w:r>
      <w:r w:rsidRPr="00F21D89">
        <w:rPr>
          <w:rFonts w:ascii="Calibri" w:hAnsi="Calibri" w:cs="Calibri"/>
          <w:sz w:val="22"/>
          <w:szCs w:val="22"/>
        </w:rPr>
        <w:t xml:space="preserve"> below).</w:t>
      </w:r>
    </w:p>
    <w:p w14:paraId="5DEAC443" w14:textId="77777777" w:rsidR="00FF7A2B" w:rsidRPr="00F21D89" w:rsidRDefault="00FF7A2B" w:rsidP="00FF7A2B">
      <w:pPr>
        <w:rPr>
          <w:rFonts w:ascii="Calibri" w:hAnsi="Calibri" w:cs="Calibri"/>
          <w:b/>
          <w:i/>
        </w:rPr>
      </w:pPr>
    </w:p>
    <w:p w14:paraId="2649D71B" w14:textId="32826B3B" w:rsidR="00FF7A2B" w:rsidRPr="00FF7A2B" w:rsidRDefault="00FF7A2B" w:rsidP="00FF7A2B">
      <w:pPr>
        <w:rPr>
          <w:rFonts w:ascii="Calibri" w:hAnsi="Calibri" w:cs="Calibri"/>
          <w:b/>
          <w:i/>
        </w:rPr>
      </w:pPr>
      <w:r>
        <w:rPr>
          <w:rFonts w:ascii="Calibri" w:hAnsi="Calibri" w:cs="Calibri"/>
          <w:noProof/>
        </w:rPr>
        <w:drawing>
          <wp:inline distT="0" distB="0" distL="0" distR="0" wp14:anchorId="0E5C886C" wp14:editId="0EEA3DE7">
            <wp:extent cx="4962525" cy="37147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4962525" cy="3714750"/>
                    </a:xfrm>
                    <a:prstGeom prst="rect">
                      <a:avLst/>
                    </a:prstGeom>
                    <a:noFill/>
                    <a:ln w="9525">
                      <a:noFill/>
                      <a:miter lim="800000"/>
                      <a:headEnd/>
                      <a:tailEnd/>
                    </a:ln>
                  </pic:spPr>
                </pic:pic>
              </a:graphicData>
            </a:graphic>
          </wp:inline>
        </w:drawing>
      </w:r>
    </w:p>
    <w:p w14:paraId="0FC10DB1" w14:textId="77777777" w:rsidR="00BB7D7C" w:rsidRDefault="00BB7D7C" w:rsidP="00FF7A2B">
      <w:pPr>
        <w:rPr>
          <w:rFonts w:ascii="Calibri" w:hAnsi="Calibri" w:cs="Calibri"/>
          <w:b/>
          <w:i/>
        </w:rPr>
      </w:pPr>
    </w:p>
    <w:p w14:paraId="6CFC08FE" w14:textId="0A984CA5" w:rsidR="00FF7A2B" w:rsidRPr="00F21D89" w:rsidRDefault="00FF7A2B" w:rsidP="00FF7A2B">
      <w:pPr>
        <w:rPr>
          <w:rFonts w:ascii="Calibri" w:hAnsi="Calibri" w:cs="Calibri"/>
          <w:b/>
          <w:i/>
        </w:rPr>
      </w:pPr>
      <w:r w:rsidRPr="00F21D89">
        <w:rPr>
          <w:rFonts w:ascii="Calibri" w:hAnsi="Calibri" w:cs="Calibri"/>
          <w:b/>
          <w:i/>
        </w:rPr>
        <w:t>Figure</w:t>
      </w:r>
      <w:r>
        <w:rPr>
          <w:rFonts w:ascii="Calibri" w:hAnsi="Calibri" w:cs="Calibri"/>
          <w:b/>
          <w:i/>
        </w:rPr>
        <w:t xml:space="preserve"> 1</w:t>
      </w:r>
      <w:r w:rsidRPr="00F21D89">
        <w:rPr>
          <w:rFonts w:ascii="Calibri" w:hAnsi="Calibri" w:cs="Calibri"/>
          <w:b/>
          <w:i/>
        </w:rPr>
        <w:t xml:space="preserve">. DNA Replication. </w:t>
      </w:r>
      <w:r w:rsidRPr="00F21D89">
        <w:rPr>
          <w:rFonts w:ascii="Calibri" w:hAnsi="Calibri" w:cs="Calibri"/>
          <w:i/>
        </w:rPr>
        <w:t>The copying of DNA.</w:t>
      </w:r>
    </w:p>
    <w:p w14:paraId="1BF1FCAD" w14:textId="7C36F82B" w:rsidR="00FF7A2B" w:rsidRDefault="00FF7A2B" w:rsidP="00FF7A2B">
      <w:pPr>
        <w:rPr>
          <w:rFonts w:ascii="Calibri" w:hAnsi="Calibri" w:cs="Calibri"/>
          <w:bCs/>
        </w:rPr>
      </w:pPr>
    </w:p>
    <w:p w14:paraId="63DB84A7" w14:textId="777CDE65" w:rsidR="00BB7D7C" w:rsidRDefault="00BB7D7C" w:rsidP="00FF7A2B">
      <w:pPr>
        <w:rPr>
          <w:rFonts w:ascii="Calibri" w:hAnsi="Calibri" w:cs="Calibri"/>
          <w:bCs/>
        </w:rPr>
      </w:pPr>
    </w:p>
    <w:p w14:paraId="0C6CBFD5" w14:textId="4307FAA9" w:rsidR="00BB7D7C" w:rsidRDefault="00BB7D7C" w:rsidP="00FF7A2B">
      <w:pPr>
        <w:rPr>
          <w:rFonts w:ascii="Calibri" w:hAnsi="Calibri" w:cs="Calibri"/>
          <w:bCs/>
        </w:rPr>
      </w:pPr>
    </w:p>
    <w:p w14:paraId="24280CA6" w14:textId="2F79FB52" w:rsidR="00BB7D7C" w:rsidRDefault="00BB7D7C" w:rsidP="00FF7A2B">
      <w:pPr>
        <w:rPr>
          <w:rFonts w:ascii="Calibri" w:hAnsi="Calibri" w:cs="Calibri"/>
          <w:bCs/>
        </w:rPr>
      </w:pPr>
    </w:p>
    <w:p w14:paraId="75AB4969" w14:textId="472C2C11" w:rsidR="00BB7D7C" w:rsidRDefault="00BB7D7C" w:rsidP="00FF7A2B">
      <w:pPr>
        <w:rPr>
          <w:rFonts w:ascii="Calibri" w:hAnsi="Calibri" w:cs="Calibri"/>
          <w:bCs/>
        </w:rPr>
      </w:pPr>
    </w:p>
    <w:p w14:paraId="04A369D0" w14:textId="0C1EF7AE" w:rsidR="00BB7D7C" w:rsidRDefault="00BB7D7C" w:rsidP="00FF7A2B">
      <w:pPr>
        <w:rPr>
          <w:rFonts w:ascii="Calibri" w:hAnsi="Calibri" w:cs="Calibri"/>
          <w:bCs/>
        </w:rPr>
      </w:pPr>
    </w:p>
    <w:p w14:paraId="1B107AA5" w14:textId="623DDAC4" w:rsidR="00BB7D7C" w:rsidRDefault="00BB7D7C" w:rsidP="00FF7A2B">
      <w:pPr>
        <w:rPr>
          <w:rFonts w:ascii="Calibri" w:hAnsi="Calibri" w:cs="Calibri"/>
          <w:bCs/>
        </w:rPr>
      </w:pPr>
    </w:p>
    <w:p w14:paraId="79FE6E56" w14:textId="30DBD0FB" w:rsidR="00BB7D7C" w:rsidRDefault="00BB7D7C" w:rsidP="00FF7A2B">
      <w:pPr>
        <w:rPr>
          <w:rFonts w:ascii="Calibri" w:hAnsi="Calibri" w:cs="Calibri"/>
          <w:bCs/>
        </w:rPr>
      </w:pPr>
    </w:p>
    <w:p w14:paraId="7BECEAD9" w14:textId="4AFA737A" w:rsidR="00BB7D7C" w:rsidRDefault="00BB7D7C" w:rsidP="00FF7A2B">
      <w:pPr>
        <w:rPr>
          <w:rFonts w:ascii="Calibri" w:hAnsi="Calibri" w:cs="Calibri"/>
          <w:bCs/>
        </w:rPr>
      </w:pPr>
    </w:p>
    <w:p w14:paraId="052CF7D9" w14:textId="77777777" w:rsidR="00BB7D7C" w:rsidRPr="00F21D89" w:rsidRDefault="00BB7D7C" w:rsidP="00FF7A2B">
      <w:pPr>
        <w:rPr>
          <w:rFonts w:ascii="Calibri" w:hAnsi="Calibri" w:cs="Calibri"/>
          <w:bCs/>
        </w:rPr>
      </w:pPr>
    </w:p>
    <w:p w14:paraId="2D772AD4" w14:textId="77777777" w:rsidR="00FF7A2B" w:rsidRPr="00F21D89" w:rsidRDefault="00FF7A2B" w:rsidP="00FF7A2B">
      <w:pPr>
        <w:numPr>
          <w:ilvl w:val="0"/>
          <w:numId w:val="3"/>
        </w:numPr>
        <w:spacing w:after="0" w:line="240" w:lineRule="auto"/>
        <w:rPr>
          <w:rFonts w:ascii="Calibri" w:hAnsi="Calibri" w:cs="Calibri"/>
          <w:bCs/>
        </w:rPr>
      </w:pPr>
      <w:r w:rsidRPr="00F21D89">
        <w:rPr>
          <w:rFonts w:ascii="Calibri" w:hAnsi="Calibri" w:cs="Calibri"/>
          <w:bCs/>
        </w:rPr>
        <w:lastRenderedPageBreak/>
        <w:t>To learn more about this process of DNA replication, watch the following video:</w:t>
      </w:r>
    </w:p>
    <w:p w14:paraId="4FB2C069" w14:textId="77777777" w:rsidR="00FF7A2B" w:rsidRPr="00F21D89" w:rsidRDefault="00FF7A2B" w:rsidP="00FF7A2B">
      <w:pPr>
        <w:rPr>
          <w:rFonts w:ascii="Calibri" w:hAnsi="Calibri" w:cs="Calibri"/>
          <w:bCs/>
        </w:rPr>
      </w:pPr>
    </w:p>
    <w:p w14:paraId="588E1E81" w14:textId="292D0238" w:rsidR="00FF7A2B" w:rsidRPr="00F21D89" w:rsidRDefault="00490B4A" w:rsidP="00FF7A2B">
      <w:pPr>
        <w:rPr>
          <w:rFonts w:ascii="Calibri" w:hAnsi="Calibri" w:cs="Calibri"/>
          <w:bCs/>
        </w:rPr>
      </w:pPr>
      <w:hyperlink r:id="rId11" w:history="1">
        <w:r w:rsidR="00FF7A2B" w:rsidRPr="00F21D89">
          <w:rPr>
            <w:rStyle w:val="Hyperlink"/>
            <w:rFonts w:ascii="Calibri" w:hAnsi="Calibri" w:cs="Calibri"/>
            <w:bCs/>
          </w:rPr>
          <w:t>https://www.youtube.com/watch?v=TNKWgcFPHqw</w:t>
        </w:r>
      </w:hyperlink>
    </w:p>
    <w:p w14:paraId="78483D5B" w14:textId="77777777" w:rsidR="0072576C" w:rsidRDefault="0072576C" w:rsidP="00BB7D7C">
      <w:pPr>
        <w:spacing w:after="0" w:line="240" w:lineRule="auto"/>
        <w:rPr>
          <w:rFonts w:ascii="Calibri" w:hAnsi="Calibri" w:cs="Calibri"/>
          <w:bCs/>
        </w:rPr>
      </w:pPr>
    </w:p>
    <w:p w14:paraId="59FDAF70" w14:textId="00C3F2DA" w:rsidR="00BB7D7C" w:rsidRDefault="00BB7D7C" w:rsidP="00BB7D7C">
      <w:pPr>
        <w:spacing w:after="0" w:line="240" w:lineRule="auto"/>
        <w:rPr>
          <w:rFonts w:ascii="Calibri" w:hAnsi="Calibri" w:cs="Calibri"/>
          <w:bCs/>
        </w:rPr>
        <w:sectPr w:rsidR="00BB7D7C" w:rsidSect="009F02DC">
          <w:headerReference w:type="even" r:id="rId12"/>
          <w:headerReference w:type="default" r:id="rId13"/>
          <w:footerReference w:type="even" r:id="rId14"/>
          <w:footerReference w:type="default" r:id="rId15"/>
          <w:pgSz w:w="12240" w:h="15840"/>
          <w:pgMar w:top="1296" w:right="1440" w:bottom="1296" w:left="1440" w:header="720" w:footer="720" w:gutter="0"/>
          <w:cols w:space="720"/>
          <w:docGrid w:linePitch="360"/>
        </w:sectPr>
      </w:pPr>
    </w:p>
    <w:p w14:paraId="7DFCA921" w14:textId="1FC815EC" w:rsidR="00FF7A2B" w:rsidRPr="00F21D89" w:rsidRDefault="00FF7A2B" w:rsidP="00FF7A2B">
      <w:pPr>
        <w:numPr>
          <w:ilvl w:val="0"/>
          <w:numId w:val="3"/>
        </w:numPr>
        <w:spacing w:after="0" w:line="240" w:lineRule="auto"/>
        <w:rPr>
          <w:rFonts w:ascii="Calibri" w:hAnsi="Calibri" w:cs="Calibri"/>
          <w:bCs/>
        </w:rPr>
      </w:pPr>
      <w:r w:rsidRPr="00F21D89">
        <w:rPr>
          <w:rFonts w:ascii="Calibri" w:hAnsi="Calibri" w:cs="Calibri"/>
          <w:bCs/>
        </w:rPr>
        <w:t>After you have gained an understanding of DNA replication, complete the following diagram using the following terminology list:</w:t>
      </w:r>
    </w:p>
    <w:p w14:paraId="60F154A4" w14:textId="77777777" w:rsidR="00FF7A2B" w:rsidRPr="00F21D89" w:rsidRDefault="00FF7A2B" w:rsidP="00FF7A2B">
      <w:pPr>
        <w:rPr>
          <w:rFonts w:ascii="Calibri" w:hAnsi="Calibri" w:cs="Calibri"/>
          <w:bCs/>
        </w:rPr>
      </w:pPr>
    </w:p>
    <w:p w14:paraId="254908F2" w14:textId="77777777" w:rsidR="00FF7A2B" w:rsidRPr="00F21D89" w:rsidRDefault="00FF7A2B" w:rsidP="00FF7A2B">
      <w:pPr>
        <w:rPr>
          <w:rFonts w:ascii="Calibri" w:hAnsi="Calibri" w:cs="Calibri"/>
          <w:bCs/>
        </w:rPr>
        <w:sectPr w:rsidR="00FF7A2B" w:rsidRPr="00F21D89" w:rsidSect="0072576C">
          <w:type w:val="continuous"/>
          <w:pgSz w:w="12240" w:h="15840"/>
          <w:pgMar w:top="1296" w:right="1440" w:bottom="1296" w:left="1440" w:header="720" w:footer="720" w:gutter="0"/>
          <w:cols w:space="720"/>
          <w:docGrid w:linePitch="360"/>
        </w:sectPr>
      </w:pPr>
    </w:p>
    <w:p w14:paraId="7DE8FEEE" w14:textId="77777777" w:rsidR="00FF7A2B" w:rsidRPr="00F21D89" w:rsidRDefault="00FF7A2B" w:rsidP="00FF7A2B">
      <w:pPr>
        <w:rPr>
          <w:rFonts w:ascii="Calibri" w:hAnsi="Calibri" w:cs="Calibri"/>
          <w:bCs/>
        </w:rPr>
      </w:pPr>
      <w:r w:rsidRPr="00F21D89">
        <w:rPr>
          <w:rFonts w:ascii="Calibri" w:hAnsi="Calibri" w:cs="Calibri"/>
          <w:bCs/>
        </w:rPr>
        <w:t>Helicase</w:t>
      </w:r>
    </w:p>
    <w:p w14:paraId="6E88FA8D" w14:textId="77777777" w:rsidR="00FF7A2B" w:rsidRPr="00F21D89" w:rsidRDefault="00FF7A2B" w:rsidP="00FF7A2B">
      <w:pPr>
        <w:rPr>
          <w:rFonts w:ascii="Calibri" w:hAnsi="Calibri" w:cs="Calibri"/>
          <w:bCs/>
        </w:rPr>
      </w:pPr>
      <w:r w:rsidRPr="00F21D89">
        <w:rPr>
          <w:rFonts w:ascii="Calibri" w:hAnsi="Calibri" w:cs="Calibri"/>
          <w:bCs/>
        </w:rPr>
        <w:t>RNA Primase</w:t>
      </w:r>
    </w:p>
    <w:p w14:paraId="1800EA70" w14:textId="77777777" w:rsidR="00FF7A2B" w:rsidRPr="00F21D89" w:rsidRDefault="00FF7A2B" w:rsidP="00FF7A2B">
      <w:pPr>
        <w:rPr>
          <w:rFonts w:ascii="Calibri" w:hAnsi="Calibri" w:cs="Calibri"/>
          <w:bCs/>
        </w:rPr>
      </w:pPr>
      <w:r w:rsidRPr="00F21D89">
        <w:rPr>
          <w:rFonts w:ascii="Calibri" w:hAnsi="Calibri" w:cs="Calibri"/>
          <w:bCs/>
        </w:rPr>
        <w:t>DNA Polymerase (3 times)</w:t>
      </w:r>
    </w:p>
    <w:p w14:paraId="762E7DDC" w14:textId="77777777" w:rsidR="00FF7A2B" w:rsidRPr="00F21D89" w:rsidRDefault="00FF7A2B" w:rsidP="00FF7A2B">
      <w:pPr>
        <w:rPr>
          <w:rFonts w:ascii="Calibri" w:hAnsi="Calibri" w:cs="Calibri"/>
          <w:bCs/>
        </w:rPr>
      </w:pPr>
      <w:r w:rsidRPr="00F21D89">
        <w:rPr>
          <w:rFonts w:ascii="Calibri" w:hAnsi="Calibri" w:cs="Calibri"/>
          <w:bCs/>
        </w:rPr>
        <w:t>DNA ligase</w:t>
      </w:r>
    </w:p>
    <w:p w14:paraId="709F6372" w14:textId="77777777" w:rsidR="00FF7A2B" w:rsidRPr="00F21D89" w:rsidRDefault="00FF7A2B" w:rsidP="00FF7A2B">
      <w:pPr>
        <w:rPr>
          <w:rFonts w:ascii="Calibri" w:hAnsi="Calibri" w:cs="Calibri"/>
          <w:bCs/>
        </w:rPr>
      </w:pPr>
      <w:r w:rsidRPr="00F21D89">
        <w:rPr>
          <w:rFonts w:ascii="Calibri" w:hAnsi="Calibri" w:cs="Calibri"/>
          <w:bCs/>
        </w:rPr>
        <w:t>Okazaki Fragment (3 times)</w:t>
      </w:r>
    </w:p>
    <w:p w14:paraId="2DB6F670" w14:textId="77777777" w:rsidR="00FF7A2B" w:rsidRPr="00F21D89" w:rsidRDefault="00FF7A2B" w:rsidP="00FF7A2B">
      <w:pPr>
        <w:rPr>
          <w:rFonts w:ascii="Calibri" w:hAnsi="Calibri" w:cs="Calibri"/>
          <w:bCs/>
        </w:rPr>
      </w:pPr>
      <w:r w:rsidRPr="00F21D89">
        <w:rPr>
          <w:rFonts w:ascii="Calibri" w:hAnsi="Calibri" w:cs="Calibri"/>
          <w:bCs/>
        </w:rPr>
        <w:t>Leading Strand</w:t>
      </w:r>
    </w:p>
    <w:p w14:paraId="5F19016D" w14:textId="77777777" w:rsidR="00FF7A2B" w:rsidRPr="00F21D89" w:rsidRDefault="00FF7A2B" w:rsidP="00FF7A2B">
      <w:pPr>
        <w:rPr>
          <w:rFonts w:ascii="Calibri" w:hAnsi="Calibri" w:cs="Calibri"/>
          <w:bCs/>
        </w:rPr>
      </w:pPr>
      <w:r w:rsidRPr="00F21D89">
        <w:rPr>
          <w:rFonts w:ascii="Calibri" w:hAnsi="Calibri" w:cs="Calibri"/>
          <w:bCs/>
        </w:rPr>
        <w:t>Lagging Strand</w:t>
      </w:r>
    </w:p>
    <w:p w14:paraId="5D588B29" w14:textId="19DB9A58" w:rsidR="00FF7A2B" w:rsidRPr="00F21D89" w:rsidRDefault="00FF7A2B" w:rsidP="00FF7A2B">
      <w:pPr>
        <w:ind w:right="-450"/>
        <w:rPr>
          <w:rFonts w:ascii="Calibri" w:hAnsi="Calibri" w:cs="Calibri"/>
          <w:bCs/>
        </w:rPr>
        <w:sectPr w:rsidR="00FF7A2B" w:rsidRPr="00F21D89" w:rsidSect="0072576C">
          <w:type w:val="continuous"/>
          <w:pgSz w:w="12240" w:h="15840"/>
          <w:pgMar w:top="1296" w:right="1440" w:bottom="1296" w:left="1440" w:header="720" w:footer="720" w:gutter="0"/>
          <w:cols w:space="720"/>
          <w:docGrid w:linePitch="360"/>
        </w:sectPr>
      </w:pPr>
      <w:r>
        <w:rPr>
          <w:rFonts w:ascii="Calibri" w:hAnsi="Calibri" w:cs="Calibri"/>
          <w:noProof/>
        </w:rPr>
        <w:drawing>
          <wp:inline distT="0" distB="0" distL="0" distR="0" wp14:anchorId="18BCDDB0" wp14:editId="0F46D4AA">
            <wp:extent cx="5642875" cy="455730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5665102" cy="4575256"/>
                    </a:xfrm>
                    <a:prstGeom prst="rect">
                      <a:avLst/>
                    </a:prstGeom>
                    <a:noFill/>
                    <a:ln w="9525">
                      <a:noFill/>
                      <a:miter lim="800000"/>
                      <a:headEnd/>
                      <a:tailEnd/>
                    </a:ln>
                  </pic:spPr>
                </pic:pic>
              </a:graphicData>
            </a:graphic>
          </wp:inline>
        </w:drawing>
      </w:r>
    </w:p>
    <w:p w14:paraId="5EB40951" w14:textId="77777777" w:rsidR="0072576C" w:rsidRDefault="0072576C" w:rsidP="00FF7A2B">
      <w:pPr>
        <w:rPr>
          <w:rFonts w:ascii="Calibri" w:hAnsi="Calibri" w:cs="Calibri"/>
          <w:bCs/>
        </w:rPr>
        <w:sectPr w:rsidR="0072576C">
          <w:pgSz w:w="12240" w:h="15840"/>
          <w:pgMar w:top="1440" w:right="1440" w:bottom="1440" w:left="1440" w:header="720" w:footer="720" w:gutter="0"/>
          <w:cols w:space="720"/>
          <w:docGrid w:linePitch="360"/>
        </w:sectPr>
      </w:pPr>
    </w:p>
    <w:p w14:paraId="4562FC8F" w14:textId="128C1BB9" w:rsidR="00FF7A2B" w:rsidRPr="00F21D89" w:rsidRDefault="00BB7D7C" w:rsidP="0072576C">
      <w:pPr>
        <w:spacing w:after="0"/>
        <w:rPr>
          <w:rFonts w:ascii="Calibri" w:hAnsi="Calibri" w:cs="Calibri"/>
          <w:bCs/>
        </w:rPr>
      </w:pPr>
      <w:r>
        <w:rPr>
          <w:rFonts w:ascii="Calibri" w:hAnsi="Calibri" w:cs="Calibri"/>
          <w:b/>
          <w:bCs/>
        </w:rPr>
        <w:t>Check your understanding:</w:t>
      </w:r>
    </w:p>
    <w:p w14:paraId="017FC6E8" w14:textId="77777777" w:rsidR="00FF7A2B" w:rsidRPr="00F21D89" w:rsidRDefault="00FF7A2B" w:rsidP="0072576C">
      <w:pPr>
        <w:spacing w:after="0"/>
        <w:rPr>
          <w:rFonts w:ascii="Calibri" w:hAnsi="Calibri" w:cs="Calibri"/>
          <w:bCs/>
        </w:rPr>
      </w:pPr>
    </w:p>
    <w:p w14:paraId="1DFE544D" w14:textId="77777777" w:rsidR="00FF7A2B" w:rsidRPr="00F21D89" w:rsidRDefault="00FF7A2B" w:rsidP="0072576C">
      <w:pPr>
        <w:spacing w:after="0"/>
        <w:rPr>
          <w:rFonts w:ascii="Calibri" w:hAnsi="Calibri" w:cs="Calibri"/>
          <w:bCs/>
        </w:rPr>
      </w:pPr>
      <w:r w:rsidRPr="00F21D89">
        <w:rPr>
          <w:rFonts w:ascii="Calibri" w:hAnsi="Calibri" w:cs="Calibri"/>
          <w:bCs/>
        </w:rPr>
        <w:t>In what direction does DNA polymerase read the template DNA strands?</w:t>
      </w:r>
    </w:p>
    <w:p w14:paraId="40F4D348" w14:textId="77777777" w:rsidR="00FF7A2B" w:rsidRPr="00F21D89" w:rsidRDefault="00FF7A2B" w:rsidP="0072576C">
      <w:pPr>
        <w:spacing w:after="0"/>
        <w:rPr>
          <w:rFonts w:ascii="Calibri" w:hAnsi="Calibri" w:cs="Calibri"/>
          <w:bCs/>
        </w:rPr>
      </w:pPr>
    </w:p>
    <w:p w14:paraId="0B5A572D" w14:textId="77777777" w:rsidR="00FF7A2B" w:rsidRPr="00F21D89" w:rsidRDefault="00FF7A2B" w:rsidP="0072576C">
      <w:pPr>
        <w:spacing w:after="0"/>
        <w:rPr>
          <w:rFonts w:ascii="Calibri" w:hAnsi="Calibri" w:cs="Calibri"/>
          <w:bCs/>
        </w:rPr>
      </w:pPr>
      <w:r w:rsidRPr="00F21D89">
        <w:rPr>
          <w:rFonts w:ascii="Calibri" w:hAnsi="Calibri" w:cs="Calibri"/>
          <w:bCs/>
        </w:rPr>
        <w:t>In what direction are the new DNA strands built?</w:t>
      </w:r>
    </w:p>
    <w:p w14:paraId="23CF0542" w14:textId="77777777" w:rsidR="00FF7A2B" w:rsidRPr="00F21D89" w:rsidRDefault="00FF7A2B" w:rsidP="0072576C">
      <w:pPr>
        <w:spacing w:after="0"/>
        <w:rPr>
          <w:rFonts w:ascii="Calibri" w:hAnsi="Calibri" w:cs="Calibri"/>
          <w:bCs/>
        </w:rPr>
      </w:pPr>
    </w:p>
    <w:p w14:paraId="58097963" w14:textId="77777777" w:rsidR="00FF7A2B" w:rsidRPr="00F21D89" w:rsidRDefault="00FF7A2B" w:rsidP="0072576C">
      <w:pPr>
        <w:spacing w:after="0"/>
        <w:rPr>
          <w:rFonts w:ascii="Calibri" w:hAnsi="Calibri" w:cs="Calibri"/>
          <w:bCs/>
        </w:rPr>
      </w:pPr>
      <w:r w:rsidRPr="00F21D89">
        <w:rPr>
          <w:rFonts w:ascii="Calibri" w:hAnsi="Calibri" w:cs="Calibri"/>
          <w:bCs/>
        </w:rPr>
        <w:t>What enzyme forms Okazaki fragments?</w:t>
      </w:r>
    </w:p>
    <w:p w14:paraId="7E829E95" w14:textId="77777777" w:rsidR="00FF7A2B" w:rsidRPr="00F21D89" w:rsidRDefault="00FF7A2B" w:rsidP="0072576C">
      <w:pPr>
        <w:spacing w:after="0"/>
        <w:rPr>
          <w:rFonts w:ascii="Calibri" w:hAnsi="Calibri" w:cs="Calibri"/>
          <w:bCs/>
        </w:rPr>
      </w:pPr>
    </w:p>
    <w:p w14:paraId="740AAF3D" w14:textId="43A62497" w:rsidR="00FF7A2B" w:rsidRDefault="00FF7A2B" w:rsidP="0072576C">
      <w:pPr>
        <w:spacing w:after="0"/>
        <w:rPr>
          <w:rFonts w:ascii="Calibri" w:hAnsi="Calibri" w:cs="Calibri"/>
          <w:bCs/>
        </w:rPr>
      </w:pPr>
      <w:r w:rsidRPr="00F21D89">
        <w:rPr>
          <w:rFonts w:ascii="Calibri" w:hAnsi="Calibri" w:cs="Calibri"/>
          <w:bCs/>
        </w:rPr>
        <w:t>What enzyme joins Okazaki fragments?</w:t>
      </w:r>
    </w:p>
    <w:p w14:paraId="57D690B7" w14:textId="631B3AD8" w:rsidR="0072576C" w:rsidRPr="00F21D89" w:rsidRDefault="0072576C" w:rsidP="0072576C">
      <w:pPr>
        <w:spacing w:after="0"/>
        <w:rPr>
          <w:rFonts w:ascii="Calibri" w:hAnsi="Calibri" w:cs="Calibri"/>
          <w:bCs/>
        </w:rPr>
      </w:pPr>
    </w:p>
    <w:p w14:paraId="58F1B3C4" w14:textId="33D35B47" w:rsidR="00FF7A2B" w:rsidRPr="00F21D89" w:rsidRDefault="00FF7A2B" w:rsidP="0072576C">
      <w:pPr>
        <w:spacing w:after="0"/>
        <w:rPr>
          <w:rFonts w:ascii="Calibri" w:hAnsi="Calibri" w:cs="Calibri"/>
          <w:bCs/>
        </w:rPr>
      </w:pPr>
    </w:p>
    <w:p w14:paraId="4B8A42BD" w14:textId="77777777" w:rsidR="00FF7A2B" w:rsidRPr="00F21D89" w:rsidRDefault="00FF7A2B" w:rsidP="0072576C">
      <w:pPr>
        <w:spacing w:after="0"/>
        <w:rPr>
          <w:rFonts w:ascii="Calibri" w:hAnsi="Calibri" w:cs="Calibri"/>
          <w:bCs/>
        </w:rPr>
      </w:pPr>
      <w:r w:rsidRPr="00F21D89">
        <w:rPr>
          <w:rFonts w:ascii="Calibri" w:hAnsi="Calibri" w:cs="Calibri"/>
          <w:bCs/>
        </w:rPr>
        <w:t>Explain the relationship between the replication fork(s) and the replication bubble?</w:t>
      </w:r>
    </w:p>
    <w:p w14:paraId="122F3304" w14:textId="77777777" w:rsidR="00FF7A2B" w:rsidRPr="00F21D89" w:rsidRDefault="00FF7A2B" w:rsidP="0072576C">
      <w:pPr>
        <w:spacing w:after="0"/>
        <w:rPr>
          <w:rFonts w:ascii="Calibri" w:hAnsi="Calibri" w:cs="Calibri"/>
          <w:bCs/>
        </w:rPr>
      </w:pPr>
    </w:p>
    <w:p w14:paraId="37C4D893" w14:textId="20550245" w:rsidR="00FF7A2B" w:rsidRPr="00F21D89" w:rsidRDefault="00FF7A2B" w:rsidP="0072576C">
      <w:pPr>
        <w:spacing w:after="0"/>
        <w:rPr>
          <w:rFonts w:ascii="Calibri" w:hAnsi="Calibri" w:cs="Calibri"/>
          <w:bCs/>
        </w:rPr>
      </w:pPr>
      <w:r w:rsidRPr="00F21D89">
        <w:rPr>
          <w:rFonts w:ascii="Calibri" w:hAnsi="Calibri" w:cs="Calibri"/>
          <w:bCs/>
        </w:rPr>
        <w:t>Why does DNA have to be replicated?</w:t>
      </w:r>
    </w:p>
    <w:p w14:paraId="15B55B1E" w14:textId="54022E71" w:rsidR="00FF7A2B" w:rsidRPr="00F21D89" w:rsidRDefault="00FF7A2B" w:rsidP="00FF7A2B">
      <w:pPr>
        <w:rPr>
          <w:rFonts w:ascii="Calibri" w:hAnsi="Calibri" w:cs="Calibri"/>
          <w:bCs/>
        </w:rPr>
      </w:pPr>
    </w:p>
    <w:p w14:paraId="69754DF6" w14:textId="491DC745" w:rsidR="00FF7A2B" w:rsidRPr="00F21D89" w:rsidRDefault="00FF7A2B" w:rsidP="00FF7A2B">
      <w:pPr>
        <w:rPr>
          <w:rFonts w:ascii="Calibri" w:hAnsi="Calibri" w:cs="Calibri"/>
          <w:bCs/>
        </w:rPr>
      </w:pPr>
    </w:p>
    <w:p w14:paraId="543CBBD2" w14:textId="15DF0759" w:rsidR="00FF7A2B" w:rsidRPr="00F21D89" w:rsidRDefault="00FF7A2B" w:rsidP="00FF7A2B">
      <w:pPr>
        <w:pStyle w:val="Heading2"/>
        <w:rPr>
          <w:rFonts w:eastAsia="Times New Roman" w:cs="Calibri"/>
          <w:sz w:val="22"/>
          <w:szCs w:val="22"/>
        </w:rPr>
      </w:pPr>
    </w:p>
    <w:p w14:paraId="38FE3EE2" w14:textId="1E12F987" w:rsidR="00FF7A2B" w:rsidRPr="00F21D89" w:rsidRDefault="00FF7A2B" w:rsidP="00FF7A2B">
      <w:pPr>
        <w:pStyle w:val="Heading2"/>
        <w:spacing w:before="0"/>
        <w:rPr>
          <w:rFonts w:eastAsia="Times New Roman" w:cs="Calibri"/>
          <w:color w:val="auto"/>
          <w:sz w:val="22"/>
          <w:szCs w:val="22"/>
        </w:rPr>
      </w:pPr>
      <w:r w:rsidRPr="00F21D89">
        <w:rPr>
          <w:rFonts w:eastAsia="Times New Roman" w:cs="Calibri"/>
          <w:color w:val="auto"/>
          <w:sz w:val="22"/>
          <w:szCs w:val="22"/>
        </w:rPr>
        <w:t>Part 2: Protein Synthesis</w:t>
      </w:r>
    </w:p>
    <w:p w14:paraId="0CBF248B" w14:textId="4DB4F651" w:rsidR="00FF7A2B" w:rsidRPr="000D4C5A" w:rsidRDefault="00FF7A2B" w:rsidP="00FF7A2B">
      <w:pPr>
        <w:pStyle w:val="Heading1"/>
        <w:rPr>
          <w:rFonts w:cs="Calibri"/>
          <w:b w:val="0"/>
          <w:sz w:val="22"/>
          <w:szCs w:val="22"/>
        </w:rPr>
      </w:pPr>
      <w:r w:rsidRPr="000D4C5A">
        <w:rPr>
          <w:rFonts w:cs="Calibri"/>
          <w:b w:val="0"/>
          <w:sz w:val="22"/>
          <w:szCs w:val="22"/>
        </w:rPr>
        <w:t>Review the process of protein synthesis (transcription and translation) from your classroom notes, textbook sections, or your instructor may play a video for you. Your instructor might also have you model the process using puzzles, models, or paperwork exercises. Use these activities to reinforce your understanding of the two steps (transcription / translation), as well as how they are affected by the Complimentary and antiparallel nature of DNA, and the rules of DNA – RNA base pairing.</w:t>
      </w:r>
    </w:p>
    <w:p w14:paraId="1BE9A411" w14:textId="5B45CE84" w:rsidR="00FF7A2B" w:rsidRPr="00F21D89" w:rsidRDefault="00FF7A2B" w:rsidP="00FF7A2B">
      <w:pPr>
        <w:pStyle w:val="Heading1"/>
        <w:rPr>
          <w:rFonts w:cs="Calibri"/>
          <w:b w:val="0"/>
          <w:sz w:val="22"/>
          <w:szCs w:val="22"/>
        </w:rPr>
      </w:pPr>
      <w:r w:rsidRPr="00F21D89">
        <w:rPr>
          <w:rFonts w:cs="Calibri"/>
          <w:sz w:val="22"/>
          <w:szCs w:val="22"/>
        </w:rPr>
        <w:t>SUMMARY</w:t>
      </w:r>
      <w:r>
        <w:rPr>
          <w:rFonts w:cs="Calibri"/>
          <w:sz w:val="22"/>
          <w:szCs w:val="22"/>
        </w:rPr>
        <w:t xml:space="preserve"> </w:t>
      </w:r>
      <w:r w:rsidRPr="00F21D89">
        <w:rPr>
          <w:rFonts w:cs="Calibri"/>
          <w:b w:val="0"/>
          <w:bCs w:val="0"/>
          <w:i/>
          <w:iCs/>
          <w:sz w:val="22"/>
          <w:szCs w:val="22"/>
        </w:rPr>
        <w:t>Figure</w:t>
      </w:r>
      <w:r>
        <w:rPr>
          <w:rFonts w:cs="Calibri"/>
          <w:b w:val="0"/>
          <w:bCs w:val="0"/>
          <w:i/>
          <w:iCs/>
          <w:sz w:val="22"/>
          <w:szCs w:val="22"/>
        </w:rPr>
        <w:t xml:space="preserve"> 2 (below)</w:t>
      </w:r>
      <w:r w:rsidRPr="00F21D89">
        <w:rPr>
          <w:rFonts w:cs="Calibri"/>
          <w:b w:val="0"/>
          <w:bCs w:val="0"/>
          <w:i/>
          <w:iCs/>
          <w:sz w:val="22"/>
          <w:szCs w:val="22"/>
        </w:rPr>
        <w:t>. The making of a protein following the instructions encoded in DNA, via the processes of Transcription and Translation.</w:t>
      </w:r>
      <w:r w:rsidRPr="00F21D89">
        <w:rPr>
          <w:rFonts w:cs="Calibri"/>
          <w:i/>
          <w:iCs/>
          <w:sz w:val="22"/>
          <w:szCs w:val="22"/>
        </w:rPr>
        <w:t xml:space="preserve"> </w:t>
      </w:r>
      <w:r w:rsidRPr="00F21D89">
        <w:rPr>
          <w:rFonts w:cs="Calibri"/>
          <w:b w:val="0"/>
          <w:i/>
          <w:iCs/>
          <w:sz w:val="22"/>
          <w:szCs w:val="22"/>
        </w:rPr>
        <w:t>DNA holds all of the genetic information necessary to build a cell’s proteins. The nucleotide sequence of a gene is ultimately translated into an amino acid sequence of the gene’s corresponding protein.</w:t>
      </w:r>
    </w:p>
    <w:p w14:paraId="6D47E329" w14:textId="58FB66F7" w:rsidR="00FF7A2B" w:rsidRPr="00F21D89" w:rsidRDefault="0072576C" w:rsidP="00FF7A2B">
      <w:pPr>
        <w:pStyle w:val="NormalWeb"/>
        <w:rPr>
          <w:rFonts w:ascii="Calibri" w:hAnsi="Calibri" w:cs="Calibri"/>
          <w:sz w:val="22"/>
          <w:szCs w:val="22"/>
        </w:rPr>
      </w:pPr>
      <w:r>
        <w:rPr>
          <w:noProof/>
        </w:rPr>
        <w:drawing>
          <wp:anchor distT="0" distB="0" distL="114300" distR="114300" simplePos="0" relativeHeight="251669504" behindDoc="0" locked="0" layoutInCell="1" allowOverlap="1" wp14:anchorId="13274E7C" wp14:editId="2233F695">
            <wp:simplePos x="0" y="0"/>
            <wp:positionH relativeFrom="margin">
              <wp:posOffset>156475</wp:posOffset>
            </wp:positionH>
            <wp:positionV relativeFrom="margin">
              <wp:posOffset>5883037</wp:posOffset>
            </wp:positionV>
            <wp:extent cx="5029200" cy="2428875"/>
            <wp:effectExtent l="0" t="0" r="0" b="9525"/>
            <wp:wrapSquare wrapText="bothSides"/>
            <wp:docPr id="26" name="Picture 3" descr="Description: his diagram shows the translation of RNA into proteins. A DNA template strand is shown to become an RNA strand through transcription. Then the RNA strand undergoes translation and becomes prote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is diagram shows the translation of RNA into proteins. A DNA template strand is shown to become an RNA strand through transcription. Then the RNA strand undergoes translation and becomes proteins."/>
                    <pic:cNvPicPr>
                      <a:picLocks noChangeAspect="1" noChangeArrowheads="1"/>
                    </pic:cNvPicPr>
                  </pic:nvPicPr>
                  <pic:blipFill>
                    <a:blip r:embed="rId17"/>
                    <a:srcRect/>
                    <a:stretch>
                      <a:fillRect/>
                    </a:stretch>
                  </pic:blipFill>
                  <pic:spPr bwMode="auto">
                    <a:xfrm>
                      <a:off x="0" y="0"/>
                      <a:ext cx="5029200" cy="2428875"/>
                    </a:xfrm>
                    <a:prstGeom prst="rect">
                      <a:avLst/>
                    </a:prstGeom>
                    <a:noFill/>
                    <a:ln w="9525">
                      <a:noFill/>
                      <a:miter lim="800000"/>
                      <a:headEnd/>
                      <a:tailEnd/>
                    </a:ln>
                  </pic:spPr>
                </pic:pic>
              </a:graphicData>
            </a:graphic>
          </wp:anchor>
        </w:drawing>
      </w:r>
    </w:p>
    <w:p w14:paraId="79E28491" w14:textId="15E38B36" w:rsidR="00FF7A2B" w:rsidRDefault="00FF7A2B" w:rsidP="00FF7A2B">
      <w:pPr>
        <w:spacing w:before="100" w:beforeAutospacing="1" w:after="100" w:afterAutospacing="1"/>
        <w:outlineLvl w:val="3"/>
        <w:rPr>
          <w:rFonts w:ascii="Calibri" w:hAnsi="Calibri" w:cs="Calibri"/>
          <w:b/>
          <w:bCs/>
        </w:rPr>
      </w:pPr>
    </w:p>
    <w:p w14:paraId="0204A571" w14:textId="77777777" w:rsidR="00FF7A2B" w:rsidRDefault="00FF7A2B" w:rsidP="00FF7A2B">
      <w:pPr>
        <w:spacing w:before="100" w:beforeAutospacing="1" w:after="100" w:afterAutospacing="1"/>
        <w:outlineLvl w:val="3"/>
        <w:rPr>
          <w:rFonts w:ascii="Calibri" w:hAnsi="Calibri" w:cs="Calibri"/>
          <w:b/>
          <w:bCs/>
        </w:rPr>
      </w:pPr>
    </w:p>
    <w:p w14:paraId="074B8FC9" w14:textId="77777777" w:rsidR="00FF7A2B" w:rsidRDefault="00FF7A2B" w:rsidP="00FF7A2B">
      <w:pPr>
        <w:spacing w:before="100" w:beforeAutospacing="1" w:after="100" w:afterAutospacing="1"/>
        <w:outlineLvl w:val="3"/>
        <w:rPr>
          <w:rFonts w:ascii="Calibri" w:hAnsi="Calibri" w:cs="Calibri"/>
          <w:b/>
          <w:bCs/>
        </w:rPr>
      </w:pPr>
    </w:p>
    <w:p w14:paraId="6B8AA2D4" w14:textId="7E964470" w:rsidR="00FF7A2B" w:rsidRPr="0072576C" w:rsidRDefault="00FF7A2B" w:rsidP="0072576C">
      <w:pPr>
        <w:spacing w:before="100" w:beforeAutospacing="1" w:after="100" w:afterAutospacing="1"/>
        <w:outlineLvl w:val="3"/>
        <w:rPr>
          <w:rFonts w:ascii="Calibri" w:hAnsi="Calibri" w:cs="Calibri"/>
          <w:b/>
          <w:bCs/>
        </w:rPr>
      </w:pPr>
      <w:r w:rsidRPr="00F21D89">
        <w:rPr>
          <w:rFonts w:ascii="Calibri" w:hAnsi="Calibri" w:cs="Calibri"/>
          <w:b/>
          <w:i/>
        </w:rPr>
        <w:t>Figure</w:t>
      </w:r>
      <w:r>
        <w:rPr>
          <w:rFonts w:ascii="Calibri" w:hAnsi="Calibri" w:cs="Calibri"/>
          <w:b/>
          <w:i/>
        </w:rPr>
        <w:t xml:space="preserve"> 3 (at right)</w:t>
      </w:r>
      <w:r w:rsidRPr="00F21D89">
        <w:rPr>
          <w:rFonts w:ascii="Calibri" w:hAnsi="Calibri" w:cs="Calibri"/>
          <w:b/>
          <w:i/>
        </w:rPr>
        <w:t xml:space="preserve">. The Genetic Code </w:t>
      </w:r>
      <w:r w:rsidRPr="00F21D89">
        <w:rPr>
          <w:rFonts w:ascii="Calibri" w:hAnsi="Calibri" w:cs="Calibri"/>
          <w:i/>
        </w:rPr>
        <w:t xml:space="preserve">for </w:t>
      </w:r>
      <w:r w:rsidRPr="00F21D89">
        <w:rPr>
          <w:rFonts w:ascii="Calibri" w:hAnsi="Calibri" w:cs="Calibri"/>
          <w:i/>
        </w:rPr>
        <w:lastRenderedPageBreak/>
        <w:t xml:space="preserve">translating each nucleotide triplet, or codon, in mRNA into an amino acid or a termination </w:t>
      </w:r>
      <w:r w:rsidR="0072576C">
        <w:rPr>
          <w:rFonts w:ascii="Calibri" w:hAnsi="Calibri" w:cs="Calibri"/>
          <w:b/>
          <w:bCs/>
          <w:noProof/>
        </w:rPr>
        <w:drawing>
          <wp:anchor distT="0" distB="0" distL="114300" distR="114300" simplePos="0" relativeHeight="251670528" behindDoc="0" locked="0" layoutInCell="1" allowOverlap="1" wp14:anchorId="5C86167E" wp14:editId="6FC3754D">
            <wp:simplePos x="0" y="0"/>
            <wp:positionH relativeFrom="margin">
              <wp:posOffset>2541270</wp:posOffset>
            </wp:positionH>
            <wp:positionV relativeFrom="margin">
              <wp:posOffset>210185</wp:posOffset>
            </wp:positionV>
            <wp:extent cx="3705225" cy="3162300"/>
            <wp:effectExtent l="19050" t="0" r="9525" b="0"/>
            <wp:wrapSquare wrapText="bothSides"/>
            <wp:docPr id="27" name="Picture 27" descr="igure shows all 64 codons. Sixty-two of these code for amino acids, and three are stop codons shown in red. The start codon, AUG, is colored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gure shows all 64 codons. Sixty-two of these code for amino acids, and three are stop codons shown in red. The start codon, AUG, is colored green."/>
                    <pic:cNvPicPr>
                      <a:picLocks noChangeAspect="1" noChangeArrowheads="1"/>
                    </pic:cNvPicPr>
                  </pic:nvPicPr>
                  <pic:blipFill>
                    <a:blip r:embed="rId18" r:link="rId19"/>
                    <a:srcRect/>
                    <a:stretch>
                      <a:fillRect/>
                    </a:stretch>
                  </pic:blipFill>
                  <pic:spPr bwMode="auto">
                    <a:xfrm>
                      <a:off x="0" y="0"/>
                      <a:ext cx="3705225" cy="3162300"/>
                    </a:xfrm>
                    <a:prstGeom prst="rect">
                      <a:avLst/>
                    </a:prstGeom>
                    <a:noFill/>
                    <a:ln w="9525">
                      <a:noFill/>
                      <a:miter lim="800000"/>
                      <a:headEnd/>
                      <a:tailEnd/>
                    </a:ln>
                  </pic:spPr>
                </pic:pic>
              </a:graphicData>
            </a:graphic>
          </wp:anchor>
        </w:drawing>
      </w:r>
      <w:r w:rsidRPr="00F21D89">
        <w:rPr>
          <w:rFonts w:ascii="Calibri" w:hAnsi="Calibri" w:cs="Calibri"/>
          <w:i/>
        </w:rPr>
        <w:t>signal in a nascent protein.</w:t>
      </w:r>
      <w:r w:rsidRPr="00F21D89">
        <w:rPr>
          <w:rFonts w:ascii="Calibri" w:hAnsi="Calibri" w:cs="Calibri"/>
          <w:b/>
          <w:i/>
        </w:rPr>
        <w:t xml:space="preserve"> </w:t>
      </w:r>
    </w:p>
    <w:p w14:paraId="40959421" w14:textId="77777777" w:rsidR="00FF7A2B" w:rsidRDefault="00FF7A2B" w:rsidP="00FF7A2B">
      <w:pPr>
        <w:spacing w:before="100" w:beforeAutospacing="1" w:after="100" w:afterAutospacing="1"/>
        <w:outlineLvl w:val="3"/>
        <w:rPr>
          <w:rFonts w:ascii="Calibri" w:hAnsi="Calibri" w:cs="Calibri"/>
          <w:b/>
          <w:bCs/>
        </w:rPr>
      </w:pPr>
    </w:p>
    <w:p w14:paraId="45608C3B" w14:textId="77777777" w:rsidR="00FF7A2B" w:rsidRDefault="00FF7A2B" w:rsidP="00FF7A2B">
      <w:pPr>
        <w:spacing w:before="100" w:beforeAutospacing="1" w:after="100" w:afterAutospacing="1"/>
        <w:outlineLvl w:val="3"/>
        <w:rPr>
          <w:rFonts w:ascii="Calibri" w:hAnsi="Calibri" w:cs="Calibri"/>
          <w:b/>
          <w:bCs/>
        </w:rPr>
      </w:pPr>
    </w:p>
    <w:p w14:paraId="23F08FE6" w14:textId="77777777" w:rsidR="00FF7A2B" w:rsidRDefault="00FF7A2B" w:rsidP="00FF7A2B">
      <w:pPr>
        <w:spacing w:before="100" w:beforeAutospacing="1" w:after="100" w:afterAutospacing="1"/>
        <w:outlineLvl w:val="3"/>
        <w:rPr>
          <w:rFonts w:ascii="Calibri" w:hAnsi="Calibri" w:cs="Calibri"/>
          <w:b/>
          <w:bCs/>
        </w:rPr>
      </w:pPr>
    </w:p>
    <w:p w14:paraId="5ECD2393" w14:textId="77777777" w:rsidR="00FF7A2B" w:rsidRDefault="00FF7A2B" w:rsidP="00FF7A2B">
      <w:pPr>
        <w:spacing w:before="100" w:beforeAutospacing="1" w:after="100" w:afterAutospacing="1"/>
        <w:outlineLvl w:val="3"/>
        <w:rPr>
          <w:rFonts w:ascii="Calibri" w:hAnsi="Calibri" w:cs="Calibri"/>
          <w:b/>
          <w:bCs/>
        </w:rPr>
      </w:pPr>
    </w:p>
    <w:p w14:paraId="7EDAA101" w14:textId="77777777" w:rsidR="00FF7A2B" w:rsidRDefault="00FF7A2B" w:rsidP="00FF7A2B">
      <w:pPr>
        <w:rPr>
          <w:rFonts w:ascii="Cambria" w:hAnsi="Cambria"/>
        </w:rPr>
      </w:pPr>
    </w:p>
    <w:p w14:paraId="245FA511" w14:textId="628760B7" w:rsidR="00FF7A2B" w:rsidRDefault="00FF7A2B" w:rsidP="00FF7A2B">
      <w:pPr>
        <w:ind w:hanging="720"/>
        <w:rPr>
          <w:rFonts w:ascii="Times" w:hAnsi="Times"/>
          <w:b/>
        </w:rPr>
      </w:pPr>
      <w:r>
        <w:rPr>
          <w:rFonts w:ascii="Times" w:hAnsi="Times"/>
          <w:b/>
        </w:rPr>
        <w:t>Use the following worksheet and the figure 3 (preview page) to explore the processes of protein synthesis:</w:t>
      </w:r>
    </w:p>
    <w:p w14:paraId="044C40D7" w14:textId="19F55B11" w:rsidR="00FF7A2B" w:rsidRDefault="00FF7A2B" w:rsidP="00FF7A2B">
      <w:pPr>
        <w:ind w:hanging="720"/>
        <w:rPr>
          <w:rFonts w:ascii="Times" w:hAnsi="Times"/>
          <w:b/>
        </w:rPr>
      </w:pPr>
    </w:p>
    <w:p w14:paraId="7C602C67" w14:textId="77777777" w:rsidR="00FF7A2B" w:rsidRDefault="00FF7A2B" w:rsidP="00FF7A2B">
      <w:pPr>
        <w:ind w:hanging="720"/>
        <w:rPr>
          <w:rFonts w:ascii="Times" w:hAnsi="Times"/>
          <w:b/>
        </w:rPr>
      </w:pPr>
    </w:p>
    <w:p w14:paraId="6AE7A2C0" w14:textId="4CB86BB1" w:rsidR="00FF7A2B" w:rsidRDefault="00FF7A2B" w:rsidP="0072576C">
      <w:pPr>
        <w:rPr>
          <w:rFonts w:ascii="Times" w:hAnsi="Times"/>
          <w:b/>
        </w:rPr>
      </w:pPr>
    </w:p>
    <w:p w14:paraId="7D872036" w14:textId="3877FCB7" w:rsidR="00FF7A2B" w:rsidRDefault="00FF7A2B" w:rsidP="0072576C">
      <w:pPr>
        <w:rPr>
          <w:rFonts w:ascii="Times" w:hAnsi="Times"/>
          <w:b/>
        </w:rPr>
      </w:pPr>
    </w:p>
    <w:p w14:paraId="6E26C820" w14:textId="60D8770C" w:rsidR="0072576C" w:rsidRDefault="0072576C" w:rsidP="0072576C">
      <w:pPr>
        <w:rPr>
          <w:rFonts w:ascii="Times" w:hAnsi="Times"/>
          <w:b/>
        </w:rPr>
      </w:pPr>
    </w:p>
    <w:p w14:paraId="6B5BF846" w14:textId="77777777" w:rsidR="0072576C" w:rsidRDefault="0072576C" w:rsidP="0072576C">
      <w:pPr>
        <w:rPr>
          <w:rFonts w:ascii="Times" w:hAnsi="Times"/>
          <w:b/>
        </w:rPr>
      </w:pPr>
    </w:p>
    <w:p w14:paraId="7233CF9C" w14:textId="5AC59E49" w:rsidR="00FF7A2B" w:rsidRPr="00414C3C" w:rsidRDefault="00FF7A2B" w:rsidP="00FF7A2B">
      <w:pPr>
        <w:ind w:hanging="720"/>
        <w:rPr>
          <w:rFonts w:ascii="Times" w:hAnsi="Times"/>
          <w:b/>
        </w:rPr>
      </w:pPr>
      <w:r>
        <w:rPr>
          <w:rFonts w:ascii="Times" w:hAnsi="Times"/>
          <w:noProof/>
        </w:rPr>
        <mc:AlternateContent>
          <mc:Choice Requires="wps">
            <w:drawing>
              <wp:anchor distT="0" distB="0" distL="114300" distR="114300" simplePos="0" relativeHeight="251663360" behindDoc="0" locked="0" layoutInCell="1" allowOverlap="1" wp14:anchorId="6B67B184" wp14:editId="7AFF2618">
                <wp:simplePos x="0" y="0"/>
                <wp:positionH relativeFrom="margin">
                  <wp:align>right</wp:align>
                </wp:positionH>
                <wp:positionV relativeFrom="paragraph">
                  <wp:posOffset>115635</wp:posOffset>
                </wp:positionV>
                <wp:extent cx="171450" cy="133350"/>
                <wp:effectExtent l="0" t="0" r="1905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F2081" id="Rectangle 12" o:spid="_x0000_s1026" style="position:absolute;margin-left:-37.7pt;margin-top:9.1pt;width:13.5pt;height:10.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" fillcolor="#d8d8d8">
                <w10:wrap anchorx="margin"/>
              </v:rect>
            </w:pict>
          </mc:Fallback>
        </mc:AlternateContent>
      </w:r>
      <w:r>
        <w:rPr>
          <w:rFonts w:ascii="Times" w:hAnsi="Times"/>
          <w:noProof/>
        </w:rPr>
        <mc:AlternateContent>
          <mc:Choice Requires="wps">
            <w:drawing>
              <wp:anchor distT="0" distB="0" distL="114300" distR="114300" simplePos="0" relativeHeight="251661312" behindDoc="0" locked="0" layoutInCell="1" allowOverlap="1" wp14:anchorId="0411FE4E" wp14:editId="495F6F5D">
                <wp:simplePos x="0" y="0"/>
                <wp:positionH relativeFrom="column">
                  <wp:posOffset>1722120</wp:posOffset>
                </wp:positionH>
                <wp:positionV relativeFrom="paragraph">
                  <wp:posOffset>167640</wp:posOffset>
                </wp:positionV>
                <wp:extent cx="171450" cy="133350"/>
                <wp:effectExtent l="9525" t="9525" r="9525"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AD081" id="Rectangle 11" o:spid="_x0000_s1026" style="position:absolute;margin-left:135.6pt;margin-top:13.2pt;width:13.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" fillcolor="#d8d8d8"/>
            </w:pict>
          </mc:Fallback>
        </mc:AlternateContent>
      </w:r>
      <w:r>
        <w:rPr>
          <w:rFonts w:ascii="Times" w:hAnsi="Times"/>
          <w:b/>
        </w:rPr>
        <w:t>Transcription</w:t>
      </w:r>
      <w:r>
        <w:rPr>
          <w:rFonts w:ascii="Times" w:hAnsi="Times"/>
          <w:b/>
        </w:rPr>
        <w:br/>
      </w:r>
    </w:p>
    <w:p w14:paraId="48B0814B" w14:textId="0A8EA835" w:rsidR="00FF7A2B" w:rsidRPr="00414C3C" w:rsidRDefault="00FF7A2B" w:rsidP="00FF7A2B">
      <w:pPr>
        <w:ind w:left="-720"/>
        <w:rPr>
          <w:rFonts w:ascii="Times" w:hAnsi="Times"/>
          <w:b/>
          <w:u w:val="single"/>
        </w:rPr>
      </w:pPr>
      <w:r>
        <w:rPr>
          <w:rFonts w:ascii="Times" w:hAnsi="Times"/>
        </w:rPr>
        <w:t xml:space="preserve">DNA </w:t>
      </w:r>
      <w:r>
        <w:rPr>
          <w:rFonts w:ascii="Times" w:hAnsi="Times"/>
          <w:b/>
          <w:u w:val="single"/>
        </w:rPr>
        <w:t>n</w:t>
      </w:r>
      <w:r w:rsidRPr="0021714E">
        <w:rPr>
          <w:rFonts w:ascii="Times" w:hAnsi="Times"/>
          <w:b/>
          <w:u w:val="single"/>
        </w:rPr>
        <w:t>on-template</w:t>
      </w:r>
      <w:r>
        <w:rPr>
          <w:rFonts w:ascii="Times" w:hAnsi="Times"/>
        </w:rPr>
        <w:t xml:space="preserve"> strand sequence:       </w:t>
      </w:r>
      <w:r w:rsidRPr="00934F0A">
        <w:rPr>
          <w:rFonts w:ascii="Times" w:hAnsi="Times"/>
        </w:rPr>
        <w:t>___</w:t>
      </w:r>
      <w:proofErr w:type="gramStart"/>
      <w:r w:rsidRPr="00934F0A">
        <w:rPr>
          <w:rFonts w:ascii="Times" w:hAnsi="Times"/>
        </w:rPr>
        <w:t>_  _</w:t>
      </w:r>
      <w:proofErr w:type="gramEnd"/>
      <w:r w:rsidRPr="00934F0A">
        <w:rPr>
          <w:rFonts w:ascii="Times" w:hAnsi="Times"/>
        </w:rPr>
        <w:t>___  ____  ____  ____  ____  ____  ____  ____  ____  ____  ____</w:t>
      </w:r>
      <w:r>
        <w:rPr>
          <w:rFonts w:ascii="Times" w:hAnsi="Times"/>
        </w:rPr>
        <w:tab/>
        <w:t xml:space="preserve">  </w:t>
      </w:r>
    </w:p>
    <w:p w14:paraId="365CEA32" w14:textId="411F5B9E" w:rsidR="00FF7A2B" w:rsidRDefault="00FF7A2B" w:rsidP="00FF7A2B">
      <w:pPr>
        <w:ind w:left="-720"/>
        <w:rPr>
          <w:rFonts w:ascii="Times" w:hAnsi="Times"/>
        </w:rPr>
      </w:pPr>
      <w:r>
        <w:rPr>
          <w:rFonts w:ascii="Times" w:hAnsi="Times"/>
          <w:noProof/>
        </w:rPr>
        <mc:AlternateContent>
          <mc:Choice Requires="wps">
            <w:drawing>
              <wp:anchor distT="0" distB="0" distL="114300" distR="114300" simplePos="0" relativeHeight="251659264" behindDoc="0" locked="0" layoutInCell="1" allowOverlap="1" wp14:anchorId="109F485F" wp14:editId="2E2FC0CE">
                <wp:simplePos x="0" y="0"/>
                <wp:positionH relativeFrom="column">
                  <wp:posOffset>1722120</wp:posOffset>
                </wp:positionH>
                <wp:positionV relativeFrom="paragraph">
                  <wp:posOffset>1905</wp:posOffset>
                </wp:positionV>
                <wp:extent cx="171450" cy="133350"/>
                <wp:effectExtent l="9525" t="11430" r="9525" b="762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8D8D8"/>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B496E" id="Rectangle 9" o:spid="_x0000_s1026" style="position:absolute;margin-left:135.6pt;margin-top:.15pt;width:13.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" filled="f" fillcolor="#d8d8d8"/>
            </w:pict>
          </mc:Fallback>
        </mc:AlternateContent>
      </w:r>
      <w:r>
        <w:rPr>
          <w:rFonts w:ascii="Times" w:hAnsi="Times"/>
        </w:rPr>
        <w:t xml:space="preserve">DNA </w:t>
      </w:r>
      <w:r w:rsidRPr="0021714E">
        <w:rPr>
          <w:rFonts w:ascii="Times" w:hAnsi="Times"/>
          <w:b/>
          <w:u w:val="single"/>
        </w:rPr>
        <w:t>template</w:t>
      </w:r>
      <w:r>
        <w:rPr>
          <w:rFonts w:ascii="Times" w:hAnsi="Times"/>
        </w:rPr>
        <w:t xml:space="preserve"> strand sequence:           3’   T</w:t>
      </w:r>
      <w:r w:rsidRPr="00934F0A">
        <w:rPr>
          <w:rFonts w:ascii="Times" w:hAnsi="Times"/>
        </w:rPr>
        <w:t xml:space="preserve">  </w:t>
      </w:r>
      <w:r>
        <w:rPr>
          <w:rFonts w:ascii="Times" w:hAnsi="Times"/>
        </w:rPr>
        <w:t xml:space="preserve">   A</w:t>
      </w:r>
      <w:r w:rsidRPr="00934F0A">
        <w:rPr>
          <w:rFonts w:ascii="Times" w:hAnsi="Times"/>
        </w:rPr>
        <w:t xml:space="preserve"> </w:t>
      </w:r>
      <w:r>
        <w:rPr>
          <w:rFonts w:ascii="Times" w:hAnsi="Times"/>
        </w:rPr>
        <w:t xml:space="preserve">      C</w:t>
      </w:r>
      <w:r w:rsidRPr="00934F0A">
        <w:rPr>
          <w:rFonts w:ascii="Times" w:hAnsi="Times"/>
        </w:rPr>
        <w:t xml:space="preserve">  </w:t>
      </w:r>
      <w:r>
        <w:rPr>
          <w:rFonts w:ascii="Times" w:hAnsi="Times"/>
        </w:rPr>
        <w:t xml:space="preserve">    </w:t>
      </w:r>
      <w:proofErr w:type="spellStart"/>
      <w:r>
        <w:rPr>
          <w:rFonts w:ascii="Times" w:hAnsi="Times"/>
        </w:rPr>
        <w:t>C</w:t>
      </w:r>
      <w:proofErr w:type="spellEnd"/>
      <w:r>
        <w:rPr>
          <w:rFonts w:ascii="Times" w:hAnsi="Times"/>
        </w:rPr>
        <w:t xml:space="preserve"> </w:t>
      </w:r>
      <w:r w:rsidRPr="00934F0A">
        <w:rPr>
          <w:rFonts w:ascii="Times" w:hAnsi="Times"/>
        </w:rPr>
        <w:t xml:space="preserve">  </w:t>
      </w:r>
      <w:r>
        <w:rPr>
          <w:rFonts w:ascii="Times" w:hAnsi="Times"/>
        </w:rPr>
        <w:t xml:space="preserve">   </w:t>
      </w:r>
      <w:proofErr w:type="spellStart"/>
      <w:r>
        <w:rPr>
          <w:rFonts w:ascii="Times" w:hAnsi="Times"/>
        </w:rPr>
        <w:t>C</w:t>
      </w:r>
      <w:proofErr w:type="spellEnd"/>
      <w:r w:rsidRPr="00934F0A">
        <w:rPr>
          <w:rFonts w:ascii="Times" w:hAnsi="Times"/>
        </w:rPr>
        <w:t xml:space="preserve"> </w:t>
      </w:r>
      <w:r>
        <w:rPr>
          <w:rFonts w:ascii="Times" w:hAnsi="Times"/>
        </w:rPr>
        <w:t xml:space="preserve">   </w:t>
      </w:r>
      <w:r w:rsidRPr="00934F0A">
        <w:rPr>
          <w:rFonts w:ascii="Times" w:hAnsi="Times"/>
        </w:rPr>
        <w:t xml:space="preserve"> </w:t>
      </w:r>
      <w:r>
        <w:rPr>
          <w:rFonts w:ascii="Times" w:hAnsi="Times"/>
        </w:rPr>
        <w:t xml:space="preserve">  A       C       G      T      C      </w:t>
      </w:r>
      <w:proofErr w:type="spellStart"/>
      <w:r>
        <w:rPr>
          <w:rFonts w:ascii="Times" w:hAnsi="Times"/>
        </w:rPr>
        <w:t>C</w:t>
      </w:r>
      <w:proofErr w:type="spellEnd"/>
      <w:r>
        <w:rPr>
          <w:rFonts w:ascii="Times" w:hAnsi="Times"/>
        </w:rPr>
        <w:t xml:space="preserve">     A         5’</w:t>
      </w:r>
    </w:p>
    <w:p w14:paraId="259152BD" w14:textId="1F747A77" w:rsidR="00FF7A2B" w:rsidRDefault="00FF7A2B" w:rsidP="00FF7A2B">
      <w:pPr>
        <w:ind w:left="-720"/>
        <w:rPr>
          <w:rFonts w:ascii="Times" w:hAnsi="Times"/>
        </w:rPr>
      </w:pPr>
      <w:r>
        <w:rPr>
          <w:rFonts w:ascii="Times" w:hAnsi="Times"/>
          <w:noProof/>
        </w:rPr>
        <mc:AlternateContent>
          <mc:Choice Requires="wps">
            <w:drawing>
              <wp:anchor distT="0" distB="0" distL="114300" distR="114300" simplePos="0" relativeHeight="251664384" behindDoc="0" locked="0" layoutInCell="1" allowOverlap="1" wp14:anchorId="5392B537" wp14:editId="3273A905">
                <wp:simplePos x="0" y="0"/>
                <wp:positionH relativeFrom="column">
                  <wp:posOffset>5805085</wp:posOffset>
                </wp:positionH>
                <wp:positionV relativeFrom="paragraph">
                  <wp:posOffset>206687</wp:posOffset>
                </wp:positionV>
                <wp:extent cx="171450" cy="133350"/>
                <wp:effectExtent l="9525" t="11430" r="9525" b="762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7D7B3" id="Rectangle 7" o:spid="_x0000_s1026" style="position:absolute;margin-left:457.1pt;margin-top:16.25pt;width:13.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" fillcolor="#d8d8d8"/>
            </w:pict>
          </mc:Fallback>
        </mc:AlternateContent>
      </w:r>
      <w:r>
        <w:rPr>
          <w:rFonts w:ascii="Times" w:hAnsi="Times"/>
          <w:noProof/>
        </w:rPr>
        <mc:AlternateContent>
          <mc:Choice Requires="wps">
            <w:drawing>
              <wp:anchor distT="0" distB="0" distL="114300" distR="114300" simplePos="0" relativeHeight="251662336" behindDoc="0" locked="0" layoutInCell="1" allowOverlap="1" wp14:anchorId="49A82B52" wp14:editId="4460398C">
                <wp:simplePos x="0" y="0"/>
                <wp:positionH relativeFrom="column">
                  <wp:posOffset>1722120</wp:posOffset>
                </wp:positionH>
                <wp:positionV relativeFrom="paragraph">
                  <wp:posOffset>146685</wp:posOffset>
                </wp:positionV>
                <wp:extent cx="171450" cy="133350"/>
                <wp:effectExtent l="9525" t="11430" r="9525"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493DC" id="Rectangle 8" o:spid="_x0000_s1026" style="position:absolute;margin-left:135.6pt;margin-top:11.55pt;width:13.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" fillcolor="#d8d8d8"/>
            </w:pict>
          </mc:Fallback>
        </mc:AlternateContent>
      </w:r>
    </w:p>
    <w:p w14:paraId="531FD694" w14:textId="2FF81D4A" w:rsidR="00FF7A2B" w:rsidRPr="00934F0A" w:rsidRDefault="00FF7A2B" w:rsidP="00FF7A2B">
      <w:pPr>
        <w:ind w:left="-720"/>
        <w:rPr>
          <w:rFonts w:ascii="Times" w:hAnsi="Times"/>
        </w:rPr>
      </w:pPr>
      <w:r w:rsidRPr="0021714E">
        <w:rPr>
          <w:rFonts w:ascii="Times" w:hAnsi="Times"/>
          <w:u w:val="single"/>
        </w:rPr>
        <w:t xml:space="preserve">mRNA </w:t>
      </w:r>
      <w:r>
        <w:rPr>
          <w:rFonts w:ascii="Times" w:hAnsi="Times"/>
        </w:rPr>
        <w:t>strand sequence</w:t>
      </w:r>
      <w:r w:rsidRPr="00934F0A">
        <w:rPr>
          <w:rFonts w:ascii="Times" w:hAnsi="Times"/>
        </w:rPr>
        <w:t>:</w:t>
      </w:r>
      <w:r w:rsidRPr="00934F0A">
        <w:rPr>
          <w:rFonts w:ascii="Times" w:hAnsi="Times"/>
        </w:rPr>
        <w:tab/>
        <w:t xml:space="preserve">        </w:t>
      </w:r>
      <w:r>
        <w:rPr>
          <w:rFonts w:ascii="Times" w:hAnsi="Times"/>
        </w:rPr>
        <w:tab/>
      </w:r>
      <w:r>
        <w:rPr>
          <w:rFonts w:ascii="Times" w:hAnsi="Times"/>
        </w:rPr>
        <w:tab/>
        <w:t xml:space="preserve">  </w:t>
      </w:r>
      <w:r w:rsidRPr="00934F0A">
        <w:rPr>
          <w:rFonts w:ascii="Times" w:hAnsi="Times"/>
        </w:rPr>
        <w:t xml:space="preserve"> __</w:t>
      </w:r>
      <w:proofErr w:type="gramStart"/>
      <w:r w:rsidRPr="00934F0A">
        <w:rPr>
          <w:rFonts w:ascii="Times" w:hAnsi="Times"/>
        </w:rPr>
        <w:t>_  _</w:t>
      </w:r>
      <w:proofErr w:type="gramEnd"/>
      <w:r w:rsidRPr="00934F0A">
        <w:rPr>
          <w:rFonts w:ascii="Times" w:hAnsi="Times"/>
        </w:rPr>
        <w:t>__  ___  ___  ____  ____  ____  ____  ___  ___  _</w:t>
      </w:r>
      <w:r>
        <w:rPr>
          <w:rFonts w:ascii="Times" w:hAnsi="Times"/>
        </w:rPr>
        <w:t>__</w:t>
      </w:r>
      <w:r w:rsidRPr="00934F0A">
        <w:rPr>
          <w:rFonts w:ascii="Times" w:hAnsi="Times"/>
        </w:rPr>
        <w:t>_  __</w:t>
      </w:r>
      <w:r>
        <w:rPr>
          <w:rFonts w:ascii="Times" w:hAnsi="Times"/>
        </w:rPr>
        <w:t>__</w:t>
      </w:r>
    </w:p>
    <w:p w14:paraId="0777D545" w14:textId="77777777" w:rsidR="00FF7A2B" w:rsidRPr="00934F0A" w:rsidRDefault="00FF7A2B" w:rsidP="00FF7A2B">
      <w:pPr>
        <w:rPr>
          <w:rFonts w:ascii="Times" w:hAnsi="Times"/>
        </w:rPr>
      </w:pPr>
    </w:p>
    <w:p w14:paraId="1B3D61F4" w14:textId="77777777" w:rsidR="00FF7A2B" w:rsidRDefault="00FF7A2B" w:rsidP="00FF7A2B">
      <w:pPr>
        <w:ind w:left="-720"/>
        <w:rPr>
          <w:rFonts w:ascii="Times" w:hAnsi="Times"/>
        </w:rPr>
      </w:pPr>
      <w:r w:rsidRPr="00934F0A">
        <w:rPr>
          <w:rFonts w:ascii="Times" w:hAnsi="Times"/>
        </w:rPr>
        <w:t xml:space="preserve">Separate the DNA template and the mRNA strands. In a cell, the mRNA strand would undergo some “editing” including the addition of the 5’ CAP, the 3’ poly-A tail, and removal of the introns. Then it would leave the nucleus, and the DNA strand would rejoin with its complementary half by reforming the hydrogen bonds between complimentary base pairs. </w:t>
      </w:r>
    </w:p>
    <w:p w14:paraId="1CE395B9" w14:textId="42508B5E" w:rsidR="00FF7A2B" w:rsidRDefault="00FF7A2B" w:rsidP="00FF7A2B">
      <w:pPr>
        <w:ind w:hanging="720"/>
        <w:rPr>
          <w:rFonts w:ascii="Times" w:hAnsi="Times"/>
        </w:rPr>
      </w:pPr>
    </w:p>
    <w:p w14:paraId="26FF6B65" w14:textId="2FC7B7CA" w:rsidR="0072576C" w:rsidRDefault="0072576C" w:rsidP="00FF7A2B">
      <w:pPr>
        <w:ind w:hanging="720"/>
        <w:rPr>
          <w:rFonts w:ascii="Times" w:hAnsi="Times"/>
        </w:rPr>
      </w:pPr>
    </w:p>
    <w:p w14:paraId="1BE29FC5" w14:textId="77777777" w:rsidR="0072576C" w:rsidRDefault="0072576C" w:rsidP="00FF7A2B">
      <w:pPr>
        <w:ind w:hanging="720"/>
        <w:rPr>
          <w:rFonts w:ascii="Times" w:hAnsi="Times"/>
        </w:rPr>
      </w:pPr>
    </w:p>
    <w:p w14:paraId="61F3AA01" w14:textId="77777777" w:rsidR="00FF7A2B" w:rsidRPr="00934F0A" w:rsidRDefault="00FF7A2B" w:rsidP="00FF7A2B">
      <w:pPr>
        <w:ind w:hanging="720"/>
        <w:rPr>
          <w:rFonts w:ascii="Times" w:hAnsi="Times"/>
          <w:b/>
        </w:rPr>
      </w:pPr>
      <w:r w:rsidRPr="00934F0A">
        <w:rPr>
          <w:rFonts w:ascii="Times" w:hAnsi="Times"/>
          <w:b/>
        </w:rPr>
        <w:lastRenderedPageBreak/>
        <w:t>Translation</w:t>
      </w:r>
    </w:p>
    <w:p w14:paraId="5BCDD35C" w14:textId="77777777" w:rsidR="00FF7A2B" w:rsidRPr="00934F0A" w:rsidRDefault="00FF7A2B" w:rsidP="00FF7A2B">
      <w:pPr>
        <w:ind w:hanging="720"/>
        <w:rPr>
          <w:rFonts w:ascii="Times" w:hAnsi="Times"/>
          <w:b/>
        </w:rPr>
      </w:pPr>
    </w:p>
    <w:p w14:paraId="023258F3" w14:textId="77777777" w:rsidR="00FF7A2B" w:rsidRPr="00934F0A" w:rsidRDefault="00FF7A2B" w:rsidP="00FF7A2B">
      <w:pPr>
        <w:ind w:left="-720"/>
        <w:rPr>
          <w:rFonts w:ascii="Times" w:hAnsi="Times"/>
        </w:rPr>
      </w:pPr>
      <w:r w:rsidRPr="00934F0A">
        <w:rPr>
          <w:rFonts w:ascii="Times" w:hAnsi="Times"/>
        </w:rPr>
        <w:t>In the cell, the mRNA leaves the nucleus through a pore in the nuclear membrane. Once in the cytoplasm, it attaches to a ribosome and is “read” three base pairs at a time to determine the appropriate amino acid that should be inserted in the growing protein. A block of three consecutive nucleotides in the mRNA is called a codon.  The ribosome (which is made of ribosomal RNA or rRNA) is compris</w:t>
      </w:r>
      <w:r>
        <w:rPr>
          <w:rFonts w:ascii="Times" w:hAnsi="Times"/>
        </w:rPr>
        <w:t>ed of two subunits named the 40S subunit and the 60</w:t>
      </w:r>
      <w:r w:rsidRPr="00934F0A">
        <w:rPr>
          <w:rFonts w:ascii="Times" w:hAnsi="Times"/>
        </w:rPr>
        <w:t xml:space="preserve">S subunit (You can think of the “S” as a unit of weight measurement).  The transfer RNA (tRNA) function to bring specific amino acids to the ribosome to be used in building the specific protein. Each tRNA has a </w:t>
      </w:r>
      <w:proofErr w:type="gramStart"/>
      <w:r w:rsidRPr="00934F0A">
        <w:rPr>
          <w:rFonts w:ascii="Times" w:hAnsi="Times"/>
        </w:rPr>
        <w:t>three base</w:t>
      </w:r>
      <w:proofErr w:type="gramEnd"/>
      <w:r w:rsidRPr="00934F0A">
        <w:rPr>
          <w:rFonts w:ascii="Times" w:hAnsi="Times"/>
        </w:rPr>
        <w:t xml:space="preserve"> sequence on one end called </w:t>
      </w:r>
      <w:r w:rsidRPr="005778E0">
        <w:rPr>
          <w:rFonts w:ascii="Times" w:hAnsi="Times"/>
        </w:rPr>
        <w:t>the anticodon</w:t>
      </w:r>
      <w:r w:rsidRPr="00934F0A">
        <w:rPr>
          <w:rFonts w:ascii="Times" w:hAnsi="Times"/>
        </w:rPr>
        <w:t xml:space="preserve"> and a sequence CCA on the other which serves as an attachment site for the tRNA’s specific activating enzyme.  The activating enzyme is responsible for catalyzing the chemical reaction of joining the amino acid to the tRNA.  The anticodon on the tRNA is complementary to the codon on the mRNA, which explains how the correct amino acid is brought to the site of translation.</w:t>
      </w:r>
    </w:p>
    <w:p w14:paraId="608B24AA" w14:textId="77777777" w:rsidR="00FF7A2B" w:rsidRPr="005778E0" w:rsidRDefault="00FF7A2B" w:rsidP="00FF7A2B">
      <w:pPr>
        <w:rPr>
          <w:rFonts w:ascii="Times" w:hAnsi="Times"/>
          <w:b/>
        </w:rPr>
      </w:pPr>
    </w:p>
    <w:p w14:paraId="550A650D" w14:textId="77777777" w:rsidR="00FF7A2B" w:rsidRPr="00934F0A" w:rsidRDefault="00FF7A2B" w:rsidP="00FF7A2B">
      <w:pPr>
        <w:rPr>
          <w:rFonts w:ascii="Times" w:hAnsi="Times"/>
        </w:rPr>
      </w:pP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t xml:space="preserve">         </w:t>
      </w:r>
    </w:p>
    <w:p w14:paraId="0AD385A8" w14:textId="06D4F332" w:rsidR="00FF7A2B" w:rsidRPr="00934F0A" w:rsidRDefault="00FF7A2B" w:rsidP="00FF7A2B">
      <w:pPr>
        <w:ind w:hanging="720"/>
        <w:rPr>
          <w:rFonts w:ascii="Times" w:hAnsi="Times"/>
        </w:rPr>
      </w:pPr>
      <w:r w:rsidRPr="00934F0A">
        <w:rPr>
          <w:rFonts w:ascii="Times" w:hAnsi="Times"/>
        </w:rPr>
        <w:t>Temp</w:t>
      </w:r>
      <w:r>
        <w:rPr>
          <w:rFonts w:ascii="Times" w:hAnsi="Times"/>
        </w:rPr>
        <w:t>late DNA base sequence:       3’</w:t>
      </w:r>
      <w:r>
        <w:rPr>
          <w:rFonts w:ascii="Times" w:hAnsi="Times"/>
        </w:rPr>
        <w:tab/>
      </w:r>
      <w:proofErr w:type="gramStart"/>
      <w:r>
        <w:rPr>
          <w:rFonts w:ascii="Times" w:hAnsi="Times"/>
        </w:rPr>
        <w:t>T  A</w:t>
      </w:r>
      <w:proofErr w:type="gramEnd"/>
      <w:r>
        <w:rPr>
          <w:rFonts w:ascii="Times" w:hAnsi="Times"/>
        </w:rPr>
        <w:t xml:space="preserve">  C</w:t>
      </w:r>
      <w:r w:rsidRPr="00934F0A">
        <w:rPr>
          <w:rFonts w:ascii="Times" w:hAnsi="Times"/>
        </w:rPr>
        <w:tab/>
      </w:r>
      <w:r w:rsidRPr="00934F0A">
        <w:rPr>
          <w:rFonts w:ascii="Times" w:hAnsi="Times"/>
        </w:rPr>
        <w:tab/>
      </w:r>
      <w:proofErr w:type="spellStart"/>
      <w:r>
        <w:rPr>
          <w:rFonts w:ascii="Times" w:hAnsi="Times"/>
        </w:rPr>
        <w:t>C</w:t>
      </w:r>
      <w:proofErr w:type="spellEnd"/>
      <w:r>
        <w:rPr>
          <w:rFonts w:ascii="Times" w:hAnsi="Times"/>
        </w:rPr>
        <w:t xml:space="preserve">  C  A</w:t>
      </w:r>
      <w:r w:rsidRPr="00934F0A">
        <w:rPr>
          <w:rFonts w:ascii="Times" w:hAnsi="Times"/>
        </w:rPr>
        <w:tab/>
      </w:r>
      <w:r w:rsidRPr="00934F0A">
        <w:rPr>
          <w:rFonts w:ascii="Times" w:hAnsi="Times"/>
        </w:rPr>
        <w:tab/>
      </w:r>
      <w:r>
        <w:rPr>
          <w:rFonts w:ascii="Times" w:hAnsi="Times"/>
        </w:rPr>
        <w:t>C  G  T</w:t>
      </w:r>
      <w:r w:rsidRPr="00934F0A">
        <w:rPr>
          <w:rFonts w:ascii="Times" w:hAnsi="Times"/>
        </w:rPr>
        <w:tab/>
      </w:r>
      <w:r w:rsidRPr="00934F0A">
        <w:rPr>
          <w:rFonts w:ascii="Times" w:hAnsi="Times"/>
        </w:rPr>
        <w:tab/>
      </w:r>
      <w:r>
        <w:rPr>
          <w:rFonts w:ascii="Times" w:hAnsi="Times"/>
        </w:rPr>
        <w:t xml:space="preserve">C  </w:t>
      </w:r>
      <w:proofErr w:type="spellStart"/>
      <w:r>
        <w:rPr>
          <w:rFonts w:ascii="Times" w:hAnsi="Times"/>
        </w:rPr>
        <w:t>C</w:t>
      </w:r>
      <w:proofErr w:type="spellEnd"/>
      <w:r>
        <w:rPr>
          <w:rFonts w:ascii="Times" w:hAnsi="Times"/>
        </w:rPr>
        <w:t xml:space="preserve">  A     5’</w:t>
      </w:r>
    </w:p>
    <w:p w14:paraId="6FBB4104" w14:textId="77777777" w:rsidR="00FF7A2B" w:rsidRPr="00934F0A" w:rsidRDefault="00FF7A2B" w:rsidP="00FF7A2B">
      <w:pPr>
        <w:ind w:hanging="720"/>
        <w:jc w:val="center"/>
        <w:rPr>
          <w:rFonts w:ascii="Times" w:hAnsi="Times"/>
        </w:rPr>
      </w:pPr>
    </w:p>
    <w:p w14:paraId="7DBA1F20" w14:textId="1F19A81B" w:rsidR="00FF7A2B" w:rsidRPr="00934F0A" w:rsidRDefault="00FF7A2B" w:rsidP="00FF7A2B">
      <w:pPr>
        <w:ind w:hanging="720"/>
        <w:rPr>
          <w:rFonts w:ascii="Times" w:hAnsi="Times"/>
        </w:rPr>
      </w:pPr>
      <w:r>
        <w:rPr>
          <w:rFonts w:ascii="Times" w:hAnsi="Times"/>
          <w:noProof/>
        </w:rPr>
        <mc:AlternateContent>
          <mc:Choice Requires="wps">
            <w:drawing>
              <wp:anchor distT="0" distB="0" distL="114300" distR="114300" simplePos="0" relativeHeight="251666432" behindDoc="0" locked="0" layoutInCell="1" allowOverlap="1" wp14:anchorId="3E3EE34F" wp14:editId="45711AB0">
                <wp:simplePos x="0" y="0"/>
                <wp:positionH relativeFrom="column">
                  <wp:posOffset>5122545</wp:posOffset>
                </wp:positionH>
                <wp:positionV relativeFrom="paragraph">
                  <wp:posOffset>7620</wp:posOffset>
                </wp:positionV>
                <wp:extent cx="171450" cy="133350"/>
                <wp:effectExtent l="9525" t="11430" r="9525"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7AD28" id="Rectangle 6" o:spid="_x0000_s1026" style="position:absolute;margin-left:403.35pt;margin-top:.6pt;width:13.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" fillcolor="#d8d8d8"/>
            </w:pict>
          </mc:Fallback>
        </mc:AlternateContent>
      </w:r>
      <w:r>
        <w:rPr>
          <w:rFonts w:ascii="Times" w:hAnsi="Times"/>
          <w:noProof/>
        </w:rPr>
        <mc:AlternateContent>
          <mc:Choice Requires="wps">
            <w:drawing>
              <wp:anchor distT="0" distB="0" distL="114300" distR="114300" simplePos="0" relativeHeight="251665408" behindDoc="0" locked="0" layoutInCell="1" allowOverlap="1" wp14:anchorId="0DA32FDC" wp14:editId="0B0FD98E">
                <wp:simplePos x="0" y="0"/>
                <wp:positionH relativeFrom="column">
                  <wp:posOffset>1474470</wp:posOffset>
                </wp:positionH>
                <wp:positionV relativeFrom="paragraph">
                  <wp:posOffset>7620</wp:posOffset>
                </wp:positionV>
                <wp:extent cx="171450" cy="133350"/>
                <wp:effectExtent l="9525" t="11430" r="9525"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CDBD0" id="Rectangle 5" o:spid="_x0000_s1026" style="position:absolute;margin-left:116.1pt;margin-top:.6pt;width:13.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" fillcolor="#d8d8d8"/>
            </w:pict>
          </mc:Fallback>
        </mc:AlternateContent>
      </w:r>
      <w:r w:rsidRPr="00934F0A">
        <w:rPr>
          <w:rFonts w:ascii="Times" w:hAnsi="Times"/>
        </w:rPr>
        <w:t>mRNA codons:</w:t>
      </w:r>
      <w:r w:rsidRPr="00934F0A">
        <w:rPr>
          <w:rFonts w:ascii="Times" w:hAnsi="Times"/>
        </w:rPr>
        <w:tab/>
      </w:r>
      <w:r>
        <w:rPr>
          <w:rFonts w:ascii="Times" w:hAnsi="Times"/>
        </w:rPr>
        <w:t>(5’ to 3’)</w:t>
      </w:r>
      <w:r>
        <w:rPr>
          <w:rFonts w:ascii="Times" w:hAnsi="Times"/>
        </w:rPr>
        <w:tab/>
        <w:t xml:space="preserve">    </w:t>
      </w:r>
      <w:r>
        <w:rPr>
          <w:rFonts w:ascii="Times" w:hAnsi="Times"/>
        </w:rPr>
        <w:tab/>
      </w:r>
      <w:r w:rsidRPr="00934F0A">
        <w:rPr>
          <w:rFonts w:ascii="Times" w:hAnsi="Times"/>
        </w:rPr>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p>
    <w:p w14:paraId="68490562" w14:textId="77777777" w:rsidR="00FF7A2B" w:rsidRPr="00934F0A" w:rsidRDefault="00FF7A2B" w:rsidP="00FF7A2B">
      <w:pPr>
        <w:ind w:hanging="720"/>
        <w:jc w:val="center"/>
        <w:rPr>
          <w:rFonts w:ascii="Times" w:hAnsi="Times"/>
        </w:rPr>
      </w:pPr>
    </w:p>
    <w:p w14:paraId="54607D0E" w14:textId="77777777" w:rsidR="00FF7A2B" w:rsidRPr="00934F0A" w:rsidRDefault="00FF7A2B" w:rsidP="00FF7A2B">
      <w:pPr>
        <w:ind w:hanging="720"/>
        <w:rPr>
          <w:rFonts w:ascii="Times" w:hAnsi="Times"/>
        </w:rPr>
      </w:pPr>
      <w:r w:rsidRPr="00934F0A">
        <w:rPr>
          <w:rFonts w:ascii="Times" w:hAnsi="Times"/>
        </w:rPr>
        <w:t>tRNA anticodons:</w:t>
      </w:r>
      <w:r w:rsidRPr="00934F0A">
        <w:rPr>
          <w:rFonts w:ascii="Times" w:hAnsi="Times"/>
        </w:rPr>
        <w:tab/>
      </w:r>
      <w:r>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p>
    <w:p w14:paraId="14AA76FA" w14:textId="77777777" w:rsidR="00FF7A2B" w:rsidRPr="00934F0A" w:rsidRDefault="00FF7A2B" w:rsidP="00FF7A2B">
      <w:pPr>
        <w:ind w:hanging="720"/>
        <w:jc w:val="center"/>
        <w:rPr>
          <w:rFonts w:ascii="Times" w:hAnsi="Times"/>
        </w:rPr>
      </w:pPr>
    </w:p>
    <w:p w14:paraId="6AA31615" w14:textId="77777777" w:rsidR="00FF7A2B" w:rsidRPr="00934F0A" w:rsidRDefault="00FF7A2B" w:rsidP="00FF7A2B">
      <w:pPr>
        <w:ind w:hanging="720"/>
        <w:rPr>
          <w:rFonts w:ascii="Times" w:hAnsi="Times"/>
        </w:rPr>
      </w:pPr>
      <w:r w:rsidRPr="00934F0A">
        <w:rPr>
          <w:rFonts w:ascii="Times" w:hAnsi="Times"/>
        </w:rPr>
        <w:t>Amino acid sequence:</w:t>
      </w:r>
      <w:r w:rsidRPr="00934F0A">
        <w:rPr>
          <w:rFonts w:ascii="Times" w:hAnsi="Times"/>
        </w:rPr>
        <w:tab/>
      </w:r>
      <w:r w:rsidRPr="00934F0A">
        <w:rPr>
          <w:rFonts w:ascii="Times" w:hAnsi="Times"/>
        </w:rPr>
        <w:tab/>
      </w:r>
      <w:r>
        <w:rPr>
          <w:rFonts w:ascii="Times" w:hAnsi="Times"/>
        </w:rPr>
        <w:tab/>
      </w:r>
      <w:r w:rsidRPr="00934F0A">
        <w:rPr>
          <w:rFonts w:ascii="Times" w:hAnsi="Times"/>
        </w:rPr>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p>
    <w:p w14:paraId="0D93057D" w14:textId="77777777" w:rsidR="00FF7A2B" w:rsidRPr="00934F0A" w:rsidRDefault="00FF7A2B" w:rsidP="00FF7A2B">
      <w:pPr>
        <w:ind w:hanging="720"/>
        <w:rPr>
          <w:rFonts w:ascii="Times" w:hAnsi="Times"/>
        </w:rPr>
      </w:pPr>
    </w:p>
    <w:p w14:paraId="5C46486D" w14:textId="77777777" w:rsidR="00FF7A2B" w:rsidRPr="00934F0A" w:rsidRDefault="00FF7A2B" w:rsidP="00FF7A2B">
      <w:pPr>
        <w:ind w:hanging="720"/>
        <w:rPr>
          <w:rFonts w:ascii="Times" w:hAnsi="Times"/>
        </w:rPr>
      </w:pPr>
    </w:p>
    <w:p w14:paraId="0F556A66" w14:textId="77777777" w:rsidR="00FF7A2B" w:rsidRPr="00934F0A" w:rsidRDefault="00FF7A2B" w:rsidP="00FF7A2B">
      <w:pPr>
        <w:ind w:left="-720"/>
        <w:rPr>
          <w:rFonts w:ascii="Times" w:hAnsi="Times"/>
        </w:rPr>
      </w:pPr>
      <w:r w:rsidRPr="00934F0A">
        <w:rPr>
          <w:rFonts w:ascii="Times" w:hAnsi="Times"/>
        </w:rPr>
        <w:t>6. In the previous lab on DNA replication, we discussed that errors can occur during the replication process.  Typically, these errors are corrected by proofreading enzymes, but sometimes mistakes persist.  A mistake that results in a single base change is called a point mutation and may affect the amino acid composition of the resulting protein.</w:t>
      </w:r>
    </w:p>
    <w:p w14:paraId="5ADF74A3" w14:textId="77777777" w:rsidR="00FF7A2B" w:rsidRPr="00934F0A" w:rsidRDefault="00FF7A2B" w:rsidP="00FF7A2B">
      <w:pPr>
        <w:ind w:left="-720"/>
        <w:rPr>
          <w:rFonts w:ascii="Times" w:hAnsi="Times"/>
        </w:rPr>
      </w:pPr>
    </w:p>
    <w:p w14:paraId="498A8A26" w14:textId="362169C6" w:rsidR="00FF7A2B" w:rsidRPr="00934F0A" w:rsidRDefault="00FF7A2B" w:rsidP="00FF7A2B">
      <w:pPr>
        <w:ind w:left="-360"/>
        <w:rPr>
          <w:rFonts w:ascii="Times" w:hAnsi="Times"/>
        </w:rPr>
      </w:pPr>
      <w:r w:rsidRPr="00934F0A">
        <w:rPr>
          <w:rFonts w:ascii="Times" w:hAnsi="Times"/>
        </w:rPr>
        <w:t xml:space="preserve">a) How would the protein have been different if the DNA template sequence was </w:t>
      </w:r>
      <w:r>
        <w:rPr>
          <w:rFonts w:ascii="Times" w:hAnsi="Times"/>
          <w:b/>
          <w:u w:val="single"/>
        </w:rPr>
        <w:t>T</w:t>
      </w:r>
      <w:r w:rsidRPr="00902F07">
        <w:rPr>
          <w:rFonts w:ascii="Times" w:hAnsi="Times"/>
        </w:rPr>
        <w:t>-</w:t>
      </w:r>
      <w:r>
        <w:rPr>
          <w:rFonts w:ascii="Times" w:hAnsi="Times"/>
        </w:rPr>
        <w:t>A</w:t>
      </w:r>
      <w:r w:rsidRPr="00902F07">
        <w:rPr>
          <w:rFonts w:ascii="Times" w:hAnsi="Times"/>
        </w:rPr>
        <w:t>-</w:t>
      </w:r>
      <w:r>
        <w:rPr>
          <w:rFonts w:ascii="Times" w:hAnsi="Times"/>
        </w:rPr>
        <w:t>C</w:t>
      </w:r>
      <w:r w:rsidRPr="00902F07">
        <w:rPr>
          <w:rFonts w:ascii="Times" w:hAnsi="Times"/>
        </w:rPr>
        <w:t>-C-</w:t>
      </w:r>
      <w:r w:rsidRPr="00902F07">
        <w:rPr>
          <w:rFonts w:ascii="Times" w:hAnsi="Times"/>
          <w:b/>
          <w:u w:val="single"/>
        </w:rPr>
        <w:t>G</w:t>
      </w:r>
      <w:r w:rsidRPr="00902F07">
        <w:rPr>
          <w:rFonts w:ascii="Times" w:hAnsi="Times"/>
        </w:rPr>
        <w:t>-A-C-</w:t>
      </w:r>
      <w:r w:rsidRPr="00902F07">
        <w:rPr>
          <w:rFonts w:ascii="Times" w:hAnsi="Times"/>
          <w:b/>
          <w:u w:val="single"/>
        </w:rPr>
        <w:t>C</w:t>
      </w:r>
      <w:r w:rsidRPr="00902F07">
        <w:rPr>
          <w:rFonts w:ascii="Times" w:hAnsi="Times"/>
        </w:rPr>
        <w:t>-T-C-C-</w:t>
      </w:r>
      <w:r w:rsidRPr="00902F07">
        <w:rPr>
          <w:rFonts w:ascii="Times" w:hAnsi="Times"/>
          <w:b/>
          <w:u w:val="single"/>
        </w:rPr>
        <w:t>G</w:t>
      </w:r>
      <w:r w:rsidRPr="00934F0A">
        <w:rPr>
          <w:rFonts w:ascii="Times" w:hAnsi="Times"/>
        </w:rPr>
        <w:t xml:space="preserve">? Note:  Use the table of the genetic code included </w:t>
      </w:r>
      <w:r>
        <w:rPr>
          <w:rFonts w:ascii="Times" w:hAnsi="Times"/>
        </w:rPr>
        <w:t>earlier in this lab</w:t>
      </w:r>
      <w:r w:rsidRPr="00934F0A">
        <w:rPr>
          <w:rFonts w:ascii="Times" w:hAnsi="Times"/>
        </w:rPr>
        <w:t>:</w:t>
      </w:r>
    </w:p>
    <w:p w14:paraId="62E2B416" w14:textId="77777777" w:rsidR="00FF7A2B" w:rsidRPr="00934F0A" w:rsidRDefault="00FF7A2B" w:rsidP="00FF7A2B">
      <w:pPr>
        <w:ind w:hanging="720"/>
        <w:rPr>
          <w:rFonts w:ascii="Times" w:hAnsi="Times"/>
        </w:rPr>
      </w:pPr>
    </w:p>
    <w:p w14:paraId="2E23997E" w14:textId="1D29DCCE" w:rsidR="00FF7A2B" w:rsidRPr="00934F0A" w:rsidRDefault="00FF7A2B" w:rsidP="00FF7A2B">
      <w:pPr>
        <w:ind w:hanging="720"/>
        <w:rPr>
          <w:rFonts w:ascii="Times" w:hAnsi="Times"/>
        </w:rPr>
      </w:pPr>
      <w:r w:rsidRPr="00934F0A">
        <w:rPr>
          <w:rFonts w:ascii="Times" w:hAnsi="Times"/>
        </w:rPr>
        <w:t>Template DNA base sequence:</w:t>
      </w:r>
      <w:r>
        <w:rPr>
          <w:rFonts w:ascii="Times" w:hAnsi="Times"/>
        </w:rPr>
        <w:t xml:space="preserve"> </w:t>
      </w:r>
      <w:r>
        <w:rPr>
          <w:rFonts w:ascii="Times" w:hAnsi="Times"/>
        </w:rPr>
        <w:tab/>
      </w:r>
      <w:r w:rsidRPr="00934F0A">
        <w:rPr>
          <w:rFonts w:ascii="Times" w:hAnsi="Times"/>
        </w:rPr>
        <w:t xml:space="preserve"> </w:t>
      </w:r>
      <w:r>
        <w:rPr>
          <w:rFonts w:ascii="Times" w:hAnsi="Times"/>
        </w:rPr>
        <w:t xml:space="preserve">    3’</w:t>
      </w:r>
      <w:r w:rsidRPr="00934F0A">
        <w:rPr>
          <w:rFonts w:ascii="Times" w:hAnsi="Times"/>
        </w:rPr>
        <w:tab/>
      </w:r>
      <w:r>
        <w:rPr>
          <w:rFonts w:ascii="Times" w:hAnsi="Times"/>
        </w:rPr>
        <w:t>T A C</w:t>
      </w:r>
      <w:r w:rsidRPr="00934F0A">
        <w:rPr>
          <w:rFonts w:ascii="Times" w:hAnsi="Times"/>
        </w:rPr>
        <w:tab/>
      </w:r>
      <w:r w:rsidRPr="00934F0A">
        <w:rPr>
          <w:rFonts w:ascii="Times" w:hAnsi="Times"/>
        </w:rPr>
        <w:tab/>
      </w:r>
      <w:proofErr w:type="spellStart"/>
      <w:r>
        <w:rPr>
          <w:rFonts w:ascii="Times" w:hAnsi="Times"/>
        </w:rPr>
        <w:t>C</w:t>
      </w:r>
      <w:proofErr w:type="spellEnd"/>
      <w:r>
        <w:rPr>
          <w:rFonts w:ascii="Times" w:hAnsi="Times"/>
        </w:rPr>
        <w:t xml:space="preserve"> G A</w:t>
      </w:r>
      <w:r w:rsidRPr="00934F0A">
        <w:rPr>
          <w:rFonts w:ascii="Times" w:hAnsi="Times"/>
        </w:rPr>
        <w:tab/>
      </w:r>
      <w:r w:rsidRPr="00934F0A">
        <w:rPr>
          <w:rFonts w:ascii="Times" w:hAnsi="Times"/>
        </w:rPr>
        <w:tab/>
      </w:r>
      <w:r>
        <w:rPr>
          <w:rFonts w:ascii="Times" w:hAnsi="Times"/>
        </w:rPr>
        <w:t xml:space="preserve">C </w:t>
      </w:r>
      <w:proofErr w:type="spellStart"/>
      <w:r>
        <w:rPr>
          <w:rFonts w:ascii="Times" w:hAnsi="Times"/>
        </w:rPr>
        <w:t>C</w:t>
      </w:r>
      <w:proofErr w:type="spellEnd"/>
      <w:r>
        <w:rPr>
          <w:rFonts w:ascii="Times" w:hAnsi="Times"/>
        </w:rPr>
        <w:t xml:space="preserve"> T</w:t>
      </w:r>
      <w:r w:rsidRPr="00934F0A">
        <w:rPr>
          <w:rFonts w:ascii="Times" w:hAnsi="Times"/>
        </w:rPr>
        <w:tab/>
      </w:r>
      <w:r w:rsidRPr="00934F0A">
        <w:rPr>
          <w:rFonts w:ascii="Times" w:hAnsi="Times"/>
        </w:rPr>
        <w:tab/>
      </w:r>
      <w:r>
        <w:rPr>
          <w:rFonts w:ascii="Times" w:hAnsi="Times"/>
        </w:rPr>
        <w:t xml:space="preserve">C </w:t>
      </w:r>
      <w:proofErr w:type="spellStart"/>
      <w:r>
        <w:rPr>
          <w:rFonts w:ascii="Times" w:hAnsi="Times"/>
        </w:rPr>
        <w:t>C</w:t>
      </w:r>
      <w:proofErr w:type="spellEnd"/>
      <w:r>
        <w:rPr>
          <w:rFonts w:ascii="Times" w:hAnsi="Times"/>
        </w:rPr>
        <w:t xml:space="preserve"> G    5’</w:t>
      </w:r>
    </w:p>
    <w:p w14:paraId="26C44706" w14:textId="77777777" w:rsidR="00FF7A2B" w:rsidRPr="00934F0A" w:rsidRDefault="00FF7A2B" w:rsidP="00FF7A2B">
      <w:pPr>
        <w:ind w:hanging="720"/>
        <w:jc w:val="center"/>
        <w:rPr>
          <w:rFonts w:ascii="Times" w:hAnsi="Times"/>
        </w:rPr>
      </w:pPr>
    </w:p>
    <w:p w14:paraId="52E57943" w14:textId="2A073E6C" w:rsidR="00FF7A2B" w:rsidRPr="00934F0A" w:rsidRDefault="00FF7A2B" w:rsidP="00FF7A2B">
      <w:pPr>
        <w:ind w:hanging="720"/>
        <w:rPr>
          <w:rFonts w:ascii="Times" w:hAnsi="Times"/>
        </w:rPr>
      </w:pPr>
      <w:r>
        <w:rPr>
          <w:rFonts w:ascii="Times" w:hAnsi="Times"/>
          <w:noProof/>
        </w:rPr>
        <mc:AlternateContent>
          <mc:Choice Requires="wps">
            <w:drawing>
              <wp:anchor distT="0" distB="0" distL="114300" distR="114300" simplePos="0" relativeHeight="251667456" behindDoc="0" locked="0" layoutInCell="1" allowOverlap="1" wp14:anchorId="486FBC73" wp14:editId="4113A755">
                <wp:simplePos x="0" y="0"/>
                <wp:positionH relativeFrom="column">
                  <wp:posOffset>5065395</wp:posOffset>
                </wp:positionH>
                <wp:positionV relativeFrom="paragraph">
                  <wp:posOffset>10795</wp:posOffset>
                </wp:positionV>
                <wp:extent cx="171450" cy="133350"/>
                <wp:effectExtent l="9525" t="11430" r="9525" b="76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20957" id="Rectangle 2" o:spid="_x0000_s1026" style="position:absolute;margin-left:398.85pt;margin-top:.85pt;width:13.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" fillcolor="#d8d8d8"/>
            </w:pict>
          </mc:Fallback>
        </mc:AlternateContent>
      </w:r>
      <w:r>
        <w:rPr>
          <w:rFonts w:ascii="Times" w:hAnsi="Times"/>
          <w:noProof/>
        </w:rPr>
        <mc:AlternateContent>
          <mc:Choice Requires="wps">
            <w:drawing>
              <wp:anchor distT="0" distB="0" distL="114300" distR="114300" simplePos="0" relativeHeight="251668480" behindDoc="0" locked="0" layoutInCell="1" allowOverlap="1" wp14:anchorId="019D6418" wp14:editId="7867BA07">
                <wp:simplePos x="0" y="0"/>
                <wp:positionH relativeFrom="column">
                  <wp:posOffset>1474470</wp:posOffset>
                </wp:positionH>
                <wp:positionV relativeFrom="paragraph">
                  <wp:posOffset>10795</wp:posOffset>
                </wp:positionV>
                <wp:extent cx="171450" cy="133350"/>
                <wp:effectExtent l="9525" t="11430" r="9525" b="76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BBAA8" id="Rectangle 1" o:spid="_x0000_s1026" style="position:absolute;margin-left:116.1pt;margin-top:.85pt;width:13.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" fillcolor="#d8d8d8"/>
            </w:pict>
          </mc:Fallback>
        </mc:AlternateContent>
      </w:r>
      <w:r w:rsidRPr="00934F0A">
        <w:rPr>
          <w:rFonts w:ascii="Times" w:hAnsi="Times"/>
        </w:rPr>
        <w:t>mRNA codons:</w:t>
      </w:r>
      <w:r w:rsidRPr="00934F0A">
        <w:rPr>
          <w:rFonts w:ascii="Times" w:hAnsi="Times"/>
        </w:rPr>
        <w:tab/>
      </w:r>
      <w:r>
        <w:rPr>
          <w:rFonts w:ascii="Times" w:hAnsi="Times"/>
        </w:rPr>
        <w:t>(5’ to 3’)</w:t>
      </w:r>
      <w:r>
        <w:rPr>
          <w:rFonts w:ascii="Times" w:hAnsi="Times"/>
        </w:rPr>
        <w:tab/>
      </w:r>
      <w:r>
        <w:rPr>
          <w:rFonts w:ascii="Times" w:hAnsi="Times"/>
        </w:rPr>
        <w:tab/>
      </w:r>
      <w:r w:rsidRPr="00934F0A">
        <w:rPr>
          <w:rFonts w:ascii="Times" w:hAnsi="Times"/>
        </w:rPr>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p>
    <w:p w14:paraId="4869CF23" w14:textId="77777777" w:rsidR="00FF7A2B" w:rsidRPr="00934F0A" w:rsidRDefault="00FF7A2B" w:rsidP="00FF7A2B">
      <w:pPr>
        <w:ind w:hanging="720"/>
        <w:jc w:val="center"/>
        <w:rPr>
          <w:rFonts w:ascii="Times" w:hAnsi="Times"/>
        </w:rPr>
      </w:pPr>
      <w:r>
        <w:rPr>
          <w:rFonts w:ascii="Times" w:hAnsi="Times"/>
        </w:rPr>
        <w:tab/>
      </w:r>
    </w:p>
    <w:p w14:paraId="1E3C5CB7" w14:textId="77777777" w:rsidR="00FF7A2B" w:rsidRPr="00934F0A" w:rsidRDefault="00FF7A2B" w:rsidP="00FF7A2B">
      <w:pPr>
        <w:ind w:hanging="720"/>
        <w:rPr>
          <w:rFonts w:ascii="Times" w:hAnsi="Times"/>
        </w:rPr>
      </w:pPr>
      <w:r w:rsidRPr="00934F0A">
        <w:rPr>
          <w:rFonts w:ascii="Times" w:hAnsi="Times"/>
        </w:rPr>
        <w:lastRenderedPageBreak/>
        <w:t>tRNA anticodons:</w:t>
      </w:r>
      <w:r w:rsidRPr="00934F0A">
        <w:rPr>
          <w:rFonts w:ascii="Times" w:hAnsi="Times"/>
        </w:rPr>
        <w:tab/>
      </w:r>
      <w:r w:rsidRPr="00934F0A">
        <w:rPr>
          <w:rFonts w:ascii="Times" w:hAnsi="Times"/>
        </w:rPr>
        <w:tab/>
      </w:r>
      <w:r>
        <w:rPr>
          <w:rFonts w:ascii="Times" w:hAnsi="Times"/>
        </w:rPr>
        <w:tab/>
      </w:r>
      <w:r w:rsidRPr="00934F0A">
        <w:rPr>
          <w:rFonts w:ascii="Times" w:hAnsi="Times"/>
        </w:rPr>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p>
    <w:p w14:paraId="0CBD9AA5" w14:textId="77777777" w:rsidR="00FF7A2B" w:rsidRPr="00934F0A" w:rsidRDefault="00FF7A2B" w:rsidP="00FF7A2B">
      <w:pPr>
        <w:ind w:hanging="720"/>
        <w:rPr>
          <w:rFonts w:ascii="Times" w:hAnsi="Times"/>
        </w:rPr>
      </w:pPr>
    </w:p>
    <w:p w14:paraId="60E26E54" w14:textId="77777777" w:rsidR="00FF7A2B" w:rsidRPr="00934F0A" w:rsidRDefault="00FF7A2B" w:rsidP="00FF7A2B">
      <w:pPr>
        <w:ind w:hanging="720"/>
        <w:rPr>
          <w:rFonts w:ascii="Times" w:hAnsi="Times"/>
        </w:rPr>
      </w:pPr>
      <w:r w:rsidRPr="00934F0A">
        <w:rPr>
          <w:rFonts w:ascii="Times" w:hAnsi="Times"/>
        </w:rPr>
        <w:t>Amino acid sequence:</w:t>
      </w:r>
      <w:r w:rsidRPr="00934F0A">
        <w:rPr>
          <w:rFonts w:ascii="Times" w:hAnsi="Times"/>
        </w:rPr>
        <w:tab/>
      </w:r>
      <w:r w:rsidRPr="00934F0A">
        <w:rPr>
          <w:rFonts w:ascii="Times" w:hAnsi="Times"/>
        </w:rPr>
        <w:tab/>
      </w:r>
      <w:r>
        <w:rPr>
          <w:rFonts w:ascii="Times" w:hAnsi="Times"/>
        </w:rPr>
        <w:tab/>
      </w:r>
      <w:r w:rsidRPr="00934F0A">
        <w:rPr>
          <w:rFonts w:ascii="Times" w:hAnsi="Times"/>
        </w:rPr>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r w:rsidRPr="00934F0A">
        <w:rPr>
          <w:rFonts w:ascii="Times" w:hAnsi="Times"/>
        </w:rPr>
        <w:tab/>
      </w:r>
      <w:r w:rsidRPr="00934F0A">
        <w:rPr>
          <w:rFonts w:ascii="Times" w:hAnsi="Times"/>
        </w:rPr>
        <w:tab/>
        <w:t>______</w:t>
      </w:r>
    </w:p>
    <w:p w14:paraId="69AF63CE" w14:textId="77777777" w:rsidR="00FF7A2B" w:rsidRPr="00934F0A" w:rsidRDefault="00FF7A2B" w:rsidP="00FF7A2B">
      <w:pPr>
        <w:ind w:hanging="720"/>
        <w:rPr>
          <w:rFonts w:ascii="Times" w:hAnsi="Times"/>
        </w:rPr>
      </w:pPr>
    </w:p>
    <w:p w14:paraId="0894C722" w14:textId="77777777" w:rsidR="00FF7A2B" w:rsidRPr="00934F0A" w:rsidRDefault="00FF7A2B" w:rsidP="00FF7A2B">
      <w:pPr>
        <w:ind w:hanging="720"/>
        <w:rPr>
          <w:rFonts w:ascii="Times" w:hAnsi="Times"/>
        </w:rPr>
      </w:pPr>
    </w:p>
    <w:p w14:paraId="4EA8090A" w14:textId="77777777" w:rsidR="00FF7A2B" w:rsidRPr="00934F0A" w:rsidRDefault="00FF7A2B" w:rsidP="00FF7A2B">
      <w:pPr>
        <w:ind w:hanging="720"/>
        <w:rPr>
          <w:rFonts w:ascii="Times" w:hAnsi="Times"/>
        </w:rPr>
      </w:pPr>
    </w:p>
    <w:p w14:paraId="1F6FAC7C" w14:textId="77777777" w:rsidR="00FF7A2B" w:rsidRPr="00934F0A" w:rsidRDefault="00FF7A2B" w:rsidP="00FF7A2B">
      <w:pPr>
        <w:ind w:hanging="720"/>
        <w:rPr>
          <w:rFonts w:ascii="Times" w:hAnsi="Times"/>
        </w:rPr>
      </w:pPr>
    </w:p>
    <w:p w14:paraId="1A38E173" w14:textId="77777777" w:rsidR="00FF7A2B" w:rsidRPr="00934F0A" w:rsidRDefault="00FF7A2B" w:rsidP="00FF7A2B">
      <w:pPr>
        <w:ind w:left="-360"/>
        <w:rPr>
          <w:rFonts w:ascii="Times" w:hAnsi="Times"/>
        </w:rPr>
      </w:pPr>
      <w:r w:rsidRPr="00934F0A">
        <w:rPr>
          <w:rFonts w:ascii="Times" w:hAnsi="Times"/>
        </w:rPr>
        <w:t>b) Do all point mutations cause a different amino acid to be inserted?</w:t>
      </w:r>
    </w:p>
    <w:p w14:paraId="132DA86F" w14:textId="77777777" w:rsidR="00FF7A2B" w:rsidRPr="00934F0A" w:rsidRDefault="00FF7A2B" w:rsidP="00FF7A2B">
      <w:pPr>
        <w:ind w:hanging="720"/>
        <w:rPr>
          <w:rFonts w:ascii="Times" w:hAnsi="Times"/>
        </w:rPr>
      </w:pPr>
    </w:p>
    <w:p w14:paraId="59A371E1" w14:textId="77777777" w:rsidR="00FF7A2B" w:rsidRPr="00934F0A" w:rsidRDefault="00FF7A2B" w:rsidP="00FF7A2B">
      <w:pPr>
        <w:rPr>
          <w:rFonts w:ascii="Times" w:hAnsi="Times"/>
        </w:rPr>
      </w:pPr>
    </w:p>
    <w:p w14:paraId="6E54B07C" w14:textId="77777777" w:rsidR="00FF7A2B" w:rsidRPr="00934F0A" w:rsidRDefault="00FF7A2B" w:rsidP="00FF7A2B">
      <w:pPr>
        <w:ind w:hanging="720"/>
        <w:rPr>
          <w:rFonts w:ascii="Times" w:hAnsi="Times"/>
        </w:rPr>
      </w:pPr>
    </w:p>
    <w:p w14:paraId="42036687" w14:textId="77777777" w:rsidR="00FF7A2B" w:rsidRPr="00934F0A" w:rsidRDefault="00FF7A2B" w:rsidP="00FF7A2B">
      <w:pPr>
        <w:ind w:hanging="720"/>
        <w:rPr>
          <w:rFonts w:ascii="Times" w:hAnsi="Times"/>
        </w:rPr>
      </w:pPr>
    </w:p>
    <w:p w14:paraId="17812F06" w14:textId="77777777" w:rsidR="00FF7A2B" w:rsidRPr="00934F0A" w:rsidRDefault="00FF7A2B" w:rsidP="00FF7A2B">
      <w:pPr>
        <w:ind w:left="-360"/>
        <w:rPr>
          <w:rFonts w:ascii="Times" w:hAnsi="Times"/>
        </w:rPr>
      </w:pPr>
      <w:r w:rsidRPr="00934F0A">
        <w:rPr>
          <w:rFonts w:ascii="Times" w:hAnsi="Times"/>
        </w:rPr>
        <w:t>c) Notice from the table of the genetic code (included at the end of this lab) that 61 codons represent the 20 different amino acids.  Why do you think it is advantageous, from a genetic perspective, to have this redundancy (i.e. the same amino acid is represented by more than one codon)?</w:t>
      </w:r>
    </w:p>
    <w:p w14:paraId="51F5B4D2" w14:textId="77777777" w:rsidR="00FF7A2B" w:rsidRPr="00934F0A" w:rsidRDefault="00FF7A2B" w:rsidP="00FF7A2B">
      <w:pPr>
        <w:ind w:left="-720"/>
        <w:rPr>
          <w:rFonts w:ascii="Times" w:hAnsi="Times"/>
        </w:rPr>
      </w:pPr>
    </w:p>
    <w:p w14:paraId="5A26CC9B" w14:textId="77777777" w:rsidR="00FF7A2B" w:rsidRPr="00934F0A" w:rsidRDefault="00FF7A2B" w:rsidP="00FF7A2B">
      <w:pPr>
        <w:ind w:left="-720"/>
        <w:rPr>
          <w:rFonts w:ascii="Times" w:hAnsi="Times"/>
        </w:rPr>
      </w:pPr>
    </w:p>
    <w:p w14:paraId="1D843ADD" w14:textId="77777777" w:rsidR="00FF7A2B" w:rsidRPr="00934F0A" w:rsidRDefault="00FF7A2B" w:rsidP="00FF7A2B">
      <w:pPr>
        <w:rPr>
          <w:rFonts w:ascii="Times" w:hAnsi="Times"/>
        </w:rPr>
      </w:pPr>
    </w:p>
    <w:p w14:paraId="74D300FB" w14:textId="77777777" w:rsidR="00FF7A2B" w:rsidRPr="00934F0A" w:rsidRDefault="00FF7A2B" w:rsidP="00FF7A2B">
      <w:pPr>
        <w:ind w:hanging="720"/>
        <w:rPr>
          <w:rFonts w:ascii="Times" w:hAnsi="Times"/>
        </w:rPr>
      </w:pPr>
    </w:p>
    <w:p w14:paraId="5DD98F13" w14:textId="77777777" w:rsidR="00FF7A2B" w:rsidRPr="00934F0A" w:rsidRDefault="00FF7A2B" w:rsidP="00FF7A2B">
      <w:pPr>
        <w:ind w:hanging="720"/>
        <w:rPr>
          <w:rFonts w:ascii="Times" w:hAnsi="Times"/>
        </w:rPr>
      </w:pPr>
    </w:p>
    <w:p w14:paraId="7E52A956" w14:textId="77777777" w:rsidR="00FF7A2B" w:rsidRPr="00934F0A" w:rsidRDefault="00FF7A2B" w:rsidP="00FF7A2B">
      <w:pPr>
        <w:ind w:left="-720"/>
        <w:rPr>
          <w:rFonts w:ascii="Times" w:hAnsi="Times"/>
        </w:rPr>
      </w:pPr>
      <w:r w:rsidRPr="00934F0A">
        <w:rPr>
          <w:rFonts w:ascii="Times" w:hAnsi="Times"/>
        </w:rPr>
        <w:t>7.  Once translation is complete, the protein, the mRNA, and the two subunits of the ribosome separate. In a cell, the resulting protein would be passed into the endoplasmic reticulum where it would undergo further modifications before being used within the cell or exported to other locations within an organism.</w:t>
      </w:r>
    </w:p>
    <w:p w14:paraId="4437357D" w14:textId="77777777" w:rsidR="00FF7A2B" w:rsidRPr="00934F0A" w:rsidRDefault="00FF7A2B" w:rsidP="00FF7A2B">
      <w:pPr>
        <w:ind w:hanging="720"/>
        <w:rPr>
          <w:rFonts w:ascii="Times" w:hAnsi="Times"/>
        </w:rPr>
      </w:pPr>
    </w:p>
    <w:p w14:paraId="150BCFF5" w14:textId="77777777" w:rsidR="00FF7A2B" w:rsidRPr="00934F0A" w:rsidRDefault="00FF7A2B" w:rsidP="00FF7A2B">
      <w:pPr>
        <w:rPr>
          <w:rFonts w:ascii="Times" w:hAnsi="Times"/>
          <w:b/>
        </w:rPr>
      </w:pPr>
    </w:p>
    <w:p w14:paraId="0135B1CA" w14:textId="77777777" w:rsidR="00FF7A2B" w:rsidRPr="00934F0A" w:rsidRDefault="00FF7A2B" w:rsidP="00FF7A2B">
      <w:pPr>
        <w:ind w:left="-720"/>
        <w:rPr>
          <w:rFonts w:ascii="Times" w:hAnsi="Times"/>
        </w:rPr>
      </w:pPr>
      <w:r>
        <w:rPr>
          <w:rFonts w:ascii="Times" w:hAnsi="Times"/>
        </w:rPr>
        <w:t xml:space="preserve">8. </w:t>
      </w:r>
      <w:r w:rsidRPr="00934F0A">
        <w:rPr>
          <w:rFonts w:ascii="Times" w:hAnsi="Times"/>
        </w:rPr>
        <w:t xml:space="preserve">If the base sequence on a </w:t>
      </w:r>
      <w:r>
        <w:rPr>
          <w:rFonts w:ascii="Times" w:hAnsi="Times"/>
        </w:rPr>
        <w:t>template strand of DNA was</w:t>
      </w:r>
      <w:r w:rsidRPr="00934F0A">
        <w:rPr>
          <w:rFonts w:ascii="Times" w:hAnsi="Times"/>
        </w:rPr>
        <w:t xml:space="preserve"> </w:t>
      </w:r>
      <w:r>
        <w:rPr>
          <w:rFonts w:ascii="Times" w:hAnsi="Times"/>
        </w:rPr>
        <w:t>TACTATGCCATT</w:t>
      </w:r>
      <w:r w:rsidRPr="00934F0A">
        <w:rPr>
          <w:rFonts w:ascii="Times" w:hAnsi="Times"/>
        </w:rPr>
        <w:t>, what would be the sequence of the codons on the mRNA transcribed from this DNA?</w:t>
      </w:r>
    </w:p>
    <w:p w14:paraId="03F24650" w14:textId="77777777" w:rsidR="00FF7A2B" w:rsidRPr="00934F0A" w:rsidRDefault="00FF7A2B" w:rsidP="00FF7A2B">
      <w:pPr>
        <w:ind w:left="-720"/>
        <w:rPr>
          <w:rFonts w:ascii="Times" w:hAnsi="Times"/>
        </w:rPr>
      </w:pPr>
    </w:p>
    <w:p w14:paraId="008019D3" w14:textId="77777777" w:rsidR="00FF7A2B" w:rsidRDefault="00FF7A2B" w:rsidP="00FF7A2B">
      <w:pPr>
        <w:rPr>
          <w:rFonts w:ascii="Times" w:hAnsi="Times"/>
        </w:rPr>
      </w:pPr>
      <w:r>
        <w:rPr>
          <w:rFonts w:ascii="Times" w:hAnsi="Times"/>
        </w:rPr>
        <w:t xml:space="preserve">5’ </w:t>
      </w:r>
      <w:r w:rsidRPr="00934F0A">
        <w:rPr>
          <w:rFonts w:ascii="Times" w:hAnsi="Times"/>
        </w:rPr>
        <w:t xml:space="preserve">_____  _____  _____  _____  _____  _____  _____  _____  _____  _____  _____  _____ </w:t>
      </w:r>
      <w:r>
        <w:rPr>
          <w:rFonts w:ascii="Times" w:hAnsi="Times"/>
        </w:rPr>
        <w:t xml:space="preserve">  3’</w:t>
      </w:r>
    </w:p>
    <w:p w14:paraId="4D6B5973" w14:textId="77777777" w:rsidR="00FF7A2B" w:rsidRPr="00934F0A" w:rsidRDefault="00FF7A2B" w:rsidP="00FF7A2B">
      <w:pPr>
        <w:rPr>
          <w:rFonts w:ascii="Times" w:hAnsi="Times"/>
        </w:rPr>
      </w:pPr>
    </w:p>
    <w:p w14:paraId="2A536846" w14:textId="77777777" w:rsidR="00FF7A2B" w:rsidRPr="00934F0A" w:rsidRDefault="00FF7A2B" w:rsidP="00FF7A2B">
      <w:pPr>
        <w:ind w:left="-720"/>
        <w:rPr>
          <w:rFonts w:ascii="Times" w:hAnsi="Times"/>
        </w:rPr>
      </w:pPr>
      <w:r>
        <w:rPr>
          <w:rFonts w:ascii="Times" w:hAnsi="Times"/>
        </w:rPr>
        <w:t>9</w:t>
      </w:r>
      <w:r w:rsidRPr="00934F0A">
        <w:rPr>
          <w:rFonts w:ascii="Times" w:hAnsi="Times"/>
        </w:rPr>
        <w:t>. What would the sequence of bases of the anti</w:t>
      </w:r>
      <w:r>
        <w:rPr>
          <w:rFonts w:ascii="Times" w:hAnsi="Times"/>
        </w:rPr>
        <w:t>-</w:t>
      </w:r>
      <w:r w:rsidRPr="00934F0A">
        <w:rPr>
          <w:rFonts w:ascii="Times" w:hAnsi="Times"/>
        </w:rPr>
        <w:t>codons on the tRNA be?</w:t>
      </w:r>
    </w:p>
    <w:p w14:paraId="5CD40A96" w14:textId="77777777" w:rsidR="00FF7A2B" w:rsidRPr="00934F0A" w:rsidRDefault="00FF7A2B" w:rsidP="00FF7A2B">
      <w:pPr>
        <w:ind w:left="-720"/>
        <w:rPr>
          <w:rFonts w:ascii="Times" w:hAnsi="Times"/>
        </w:rPr>
      </w:pPr>
    </w:p>
    <w:p w14:paraId="4DA70F6F" w14:textId="77777777" w:rsidR="00FF7A2B" w:rsidRPr="00934F0A" w:rsidRDefault="00FF7A2B" w:rsidP="00FF7A2B">
      <w:pPr>
        <w:rPr>
          <w:rFonts w:ascii="Times" w:hAnsi="Times"/>
        </w:rPr>
      </w:pPr>
      <w:r w:rsidRPr="00934F0A">
        <w:rPr>
          <w:rFonts w:ascii="Times" w:hAnsi="Times"/>
        </w:rPr>
        <w:lastRenderedPageBreak/>
        <w:t xml:space="preserve">_____  _____  _____  _____  _____  _____  _____  _____  _____  _____  _____  _____ </w:t>
      </w:r>
    </w:p>
    <w:p w14:paraId="1D07E13B" w14:textId="77777777" w:rsidR="00FF7A2B" w:rsidRPr="00934F0A" w:rsidRDefault="00FF7A2B" w:rsidP="00FF7A2B">
      <w:pPr>
        <w:ind w:left="-720"/>
        <w:rPr>
          <w:rFonts w:ascii="Times" w:hAnsi="Times"/>
        </w:rPr>
      </w:pPr>
    </w:p>
    <w:p w14:paraId="525847FC" w14:textId="77777777" w:rsidR="00FF7A2B" w:rsidRPr="00934F0A" w:rsidRDefault="00FF7A2B" w:rsidP="00FF7A2B">
      <w:pPr>
        <w:ind w:left="-720"/>
        <w:rPr>
          <w:rFonts w:ascii="Times" w:hAnsi="Times"/>
        </w:rPr>
      </w:pPr>
    </w:p>
    <w:p w14:paraId="1FCE6730" w14:textId="77777777" w:rsidR="00FF7A2B" w:rsidRPr="00934F0A" w:rsidRDefault="00FF7A2B" w:rsidP="00FF7A2B">
      <w:pPr>
        <w:ind w:left="-720"/>
        <w:rPr>
          <w:rFonts w:ascii="Times" w:hAnsi="Times"/>
        </w:rPr>
      </w:pPr>
      <w:r>
        <w:rPr>
          <w:rFonts w:ascii="Times" w:hAnsi="Times"/>
        </w:rPr>
        <w:t>10</w:t>
      </w:r>
      <w:r w:rsidRPr="00934F0A">
        <w:rPr>
          <w:rFonts w:ascii="Times" w:hAnsi="Times"/>
        </w:rPr>
        <w:t xml:space="preserve">. What would be the sequence of amino acids that would be translated from this DNA? </w:t>
      </w:r>
    </w:p>
    <w:p w14:paraId="4C5971B5" w14:textId="77777777" w:rsidR="00FF7A2B" w:rsidRPr="00934F0A" w:rsidRDefault="00FF7A2B" w:rsidP="00FF7A2B">
      <w:pPr>
        <w:ind w:left="-720"/>
        <w:rPr>
          <w:rFonts w:ascii="Times" w:hAnsi="Times"/>
        </w:rPr>
      </w:pPr>
    </w:p>
    <w:p w14:paraId="1E6BFB5B" w14:textId="77777777" w:rsidR="00FF7A2B" w:rsidRPr="00934F0A" w:rsidRDefault="00FF7A2B" w:rsidP="00FF7A2B">
      <w:pPr>
        <w:rPr>
          <w:rFonts w:ascii="Times" w:hAnsi="Times"/>
        </w:rPr>
      </w:pPr>
      <w:r w:rsidRPr="00934F0A">
        <w:rPr>
          <w:rFonts w:ascii="Times" w:hAnsi="Times"/>
        </w:rPr>
        <w:t xml:space="preserve">_________  _________  _________  _________ </w:t>
      </w:r>
    </w:p>
    <w:p w14:paraId="2F969A4A" w14:textId="77777777" w:rsidR="00FF7A2B" w:rsidRPr="00934F0A" w:rsidRDefault="00FF7A2B" w:rsidP="00FF7A2B">
      <w:pPr>
        <w:rPr>
          <w:rFonts w:ascii="Times" w:hAnsi="Times"/>
        </w:rPr>
      </w:pPr>
    </w:p>
    <w:p w14:paraId="3FA9E69E" w14:textId="77777777" w:rsidR="00FF7A2B" w:rsidRPr="00934F0A" w:rsidRDefault="00FF7A2B" w:rsidP="00FF7A2B">
      <w:pPr>
        <w:ind w:left="-720"/>
        <w:rPr>
          <w:rFonts w:ascii="Times" w:hAnsi="Times"/>
        </w:rPr>
      </w:pPr>
      <w:r>
        <w:rPr>
          <w:rFonts w:ascii="Times" w:hAnsi="Times"/>
        </w:rPr>
        <w:t>11</w:t>
      </w:r>
      <w:r w:rsidRPr="00934F0A">
        <w:rPr>
          <w:rFonts w:ascii="Times" w:hAnsi="Times"/>
        </w:rPr>
        <w:t>. I</w:t>
      </w:r>
      <w:r>
        <w:rPr>
          <w:rFonts w:ascii="Times" w:hAnsi="Times"/>
        </w:rPr>
        <w:t>f a mistake (point mutation) was</w:t>
      </w:r>
      <w:r w:rsidRPr="00934F0A">
        <w:rPr>
          <w:rFonts w:ascii="Times" w:hAnsi="Times"/>
        </w:rPr>
        <w:t xml:space="preserve"> made during replication of this strand so that the new DNA strand had the base sequence </w:t>
      </w:r>
      <w:r>
        <w:rPr>
          <w:rFonts w:ascii="Times" w:hAnsi="Times"/>
        </w:rPr>
        <w:t>TACACAGCCATT</w:t>
      </w:r>
      <w:r w:rsidRPr="00934F0A">
        <w:rPr>
          <w:rFonts w:ascii="Times" w:hAnsi="Times"/>
        </w:rPr>
        <w:t xml:space="preserve">, what would be the resulting change in the protein built from this strand? </w:t>
      </w:r>
    </w:p>
    <w:p w14:paraId="74011E27" w14:textId="77777777" w:rsidR="00FF7A2B" w:rsidRPr="00934F0A" w:rsidRDefault="00FF7A2B" w:rsidP="00FF7A2B">
      <w:pPr>
        <w:rPr>
          <w:rFonts w:ascii="Times" w:hAnsi="Times"/>
        </w:rPr>
      </w:pPr>
    </w:p>
    <w:p w14:paraId="69EEA771" w14:textId="77777777" w:rsidR="00FF7A2B" w:rsidRPr="00934F0A" w:rsidRDefault="00FF7A2B" w:rsidP="00FF7A2B">
      <w:pPr>
        <w:rPr>
          <w:rFonts w:ascii="Times" w:hAnsi="Times"/>
        </w:rPr>
      </w:pPr>
      <w:r w:rsidRPr="00934F0A">
        <w:rPr>
          <w:rFonts w:ascii="Times" w:hAnsi="Times"/>
        </w:rPr>
        <w:t xml:space="preserve">_________  _________  _________  _________ </w:t>
      </w:r>
      <w:r w:rsidRPr="00934F0A">
        <w:rPr>
          <w:rFonts w:ascii="Times" w:hAnsi="Times"/>
        </w:rPr>
        <w:br w:type="page"/>
      </w:r>
    </w:p>
    <w:p w14:paraId="039A7BD6" w14:textId="77777777" w:rsidR="00FF7A2B" w:rsidRPr="00934F0A" w:rsidRDefault="00FF7A2B" w:rsidP="00FF7A2B">
      <w:pPr>
        <w:ind w:left="-720"/>
        <w:rPr>
          <w:rFonts w:ascii="Times" w:hAnsi="Times"/>
        </w:rPr>
      </w:pPr>
      <w:r>
        <w:rPr>
          <w:rFonts w:ascii="Times" w:hAnsi="Times"/>
        </w:rPr>
        <w:lastRenderedPageBreak/>
        <w:t>12</w:t>
      </w:r>
      <w:r w:rsidRPr="00934F0A">
        <w:rPr>
          <w:rFonts w:ascii="Times" w:hAnsi="Times"/>
        </w:rPr>
        <w:t>.  Complete the following table using the information provided:</w:t>
      </w:r>
    </w:p>
    <w:p w14:paraId="588D75CA" w14:textId="77777777" w:rsidR="00FF7A2B" w:rsidRDefault="00FF7A2B" w:rsidP="00FF7A2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9"/>
        <w:gridCol w:w="1061"/>
        <w:gridCol w:w="903"/>
        <w:gridCol w:w="1351"/>
        <w:gridCol w:w="920"/>
        <w:gridCol w:w="1080"/>
      </w:tblGrid>
      <w:tr w:rsidR="00FF7A2B" w:rsidRPr="00DD4EB0" w14:paraId="346F7670" w14:textId="77777777" w:rsidTr="00D17B57">
        <w:trPr>
          <w:trHeight w:val="707"/>
          <w:jc w:val="center"/>
        </w:trPr>
        <w:tc>
          <w:tcPr>
            <w:tcW w:w="2039" w:type="dxa"/>
          </w:tcPr>
          <w:p w14:paraId="45ECB74D" w14:textId="77777777" w:rsidR="00FF7A2B" w:rsidRPr="00DD4EB0" w:rsidRDefault="00FF7A2B" w:rsidP="00D17B57">
            <w:pPr>
              <w:rPr>
                <w:rFonts w:ascii="Lucida Grande" w:hAnsi="Lucida Grande"/>
                <w:color w:val="000000"/>
                <w:sz w:val="26"/>
              </w:rPr>
            </w:pPr>
          </w:p>
          <w:p w14:paraId="2540D48C" w14:textId="77777777" w:rsidR="00FF7A2B" w:rsidRPr="00DD4EB0" w:rsidRDefault="00FF7A2B" w:rsidP="00D17B57">
            <w:pPr>
              <w:rPr>
                <w:rFonts w:ascii="Lucida Grande" w:hAnsi="Lucida Grande"/>
                <w:color w:val="000000"/>
                <w:sz w:val="26"/>
              </w:rPr>
            </w:pPr>
            <w:r>
              <w:rPr>
                <w:rFonts w:ascii="Lucida Grande" w:hAnsi="Lucida Grande"/>
                <w:color w:val="000000"/>
                <w:sz w:val="26"/>
              </w:rPr>
              <w:t>Non-</w:t>
            </w:r>
            <w:r w:rsidRPr="00DD4EB0">
              <w:rPr>
                <w:rFonts w:ascii="Lucida Grande" w:hAnsi="Lucida Grande"/>
                <w:color w:val="000000"/>
                <w:sz w:val="26"/>
              </w:rPr>
              <w:t>Template DNA Strand</w:t>
            </w:r>
          </w:p>
        </w:tc>
        <w:tc>
          <w:tcPr>
            <w:tcW w:w="1061" w:type="dxa"/>
          </w:tcPr>
          <w:p w14:paraId="4326D4F4" w14:textId="77777777" w:rsidR="00FF7A2B" w:rsidRDefault="00FF7A2B" w:rsidP="00D17B57">
            <w:pPr>
              <w:jc w:val="center"/>
              <w:rPr>
                <w:rFonts w:ascii="Lucida Grande" w:hAnsi="Lucida Grande"/>
                <w:color w:val="000000"/>
                <w:sz w:val="26"/>
              </w:rPr>
            </w:pPr>
          </w:p>
          <w:p w14:paraId="43C4632A" w14:textId="77777777" w:rsidR="00FF7A2B" w:rsidRPr="00DD4EB0" w:rsidRDefault="00FF7A2B" w:rsidP="00D17B57">
            <w:pPr>
              <w:jc w:val="center"/>
              <w:rPr>
                <w:rFonts w:ascii="Lucida Grande" w:hAnsi="Lucida Grande"/>
                <w:color w:val="000000"/>
                <w:sz w:val="26"/>
              </w:rPr>
            </w:pPr>
            <w:r>
              <w:rPr>
                <w:rFonts w:ascii="Lucida Grande" w:hAnsi="Lucida Grande"/>
                <w:color w:val="000000"/>
                <w:sz w:val="26"/>
              </w:rPr>
              <w:t>TAC</w:t>
            </w:r>
          </w:p>
        </w:tc>
        <w:tc>
          <w:tcPr>
            <w:tcW w:w="903" w:type="dxa"/>
          </w:tcPr>
          <w:p w14:paraId="601D29E2" w14:textId="77777777" w:rsidR="00FF7A2B" w:rsidRPr="00DD4EB0" w:rsidRDefault="00FF7A2B" w:rsidP="00D17B57">
            <w:pPr>
              <w:jc w:val="center"/>
              <w:rPr>
                <w:rFonts w:ascii="Lucida Grande" w:hAnsi="Lucida Grande"/>
                <w:color w:val="000000"/>
                <w:sz w:val="26"/>
              </w:rPr>
            </w:pPr>
          </w:p>
        </w:tc>
        <w:tc>
          <w:tcPr>
            <w:tcW w:w="1351" w:type="dxa"/>
          </w:tcPr>
          <w:p w14:paraId="59DCA4F5" w14:textId="77777777" w:rsidR="00FF7A2B" w:rsidRPr="00DD4EB0" w:rsidRDefault="00FF7A2B" w:rsidP="00D17B57">
            <w:pPr>
              <w:jc w:val="center"/>
              <w:rPr>
                <w:rFonts w:ascii="Lucida Grande" w:hAnsi="Lucida Grande"/>
                <w:color w:val="000000"/>
                <w:sz w:val="26"/>
              </w:rPr>
            </w:pPr>
          </w:p>
        </w:tc>
        <w:tc>
          <w:tcPr>
            <w:tcW w:w="920" w:type="dxa"/>
          </w:tcPr>
          <w:p w14:paraId="00B12D64" w14:textId="77777777" w:rsidR="00FF7A2B" w:rsidRPr="00DD4EB0" w:rsidRDefault="00FF7A2B" w:rsidP="00D17B57">
            <w:pPr>
              <w:jc w:val="center"/>
              <w:rPr>
                <w:rFonts w:ascii="Lucida Grande" w:hAnsi="Lucida Grande"/>
                <w:color w:val="000000"/>
                <w:sz w:val="26"/>
              </w:rPr>
            </w:pPr>
          </w:p>
          <w:p w14:paraId="2826F566" w14:textId="77777777" w:rsidR="00FF7A2B" w:rsidRPr="00DD4EB0" w:rsidRDefault="00FF7A2B" w:rsidP="00D17B57">
            <w:pPr>
              <w:jc w:val="center"/>
              <w:rPr>
                <w:rFonts w:ascii="Lucida Grande" w:hAnsi="Lucida Grande"/>
                <w:color w:val="000000"/>
                <w:sz w:val="26"/>
              </w:rPr>
            </w:pPr>
          </w:p>
        </w:tc>
        <w:tc>
          <w:tcPr>
            <w:tcW w:w="1080" w:type="dxa"/>
          </w:tcPr>
          <w:p w14:paraId="79A11A00" w14:textId="77777777" w:rsidR="00FF7A2B" w:rsidRPr="00DD4EB0" w:rsidRDefault="00FF7A2B" w:rsidP="00D17B57">
            <w:pPr>
              <w:jc w:val="center"/>
              <w:rPr>
                <w:rFonts w:ascii="Lucida Grande" w:hAnsi="Lucida Grande"/>
                <w:color w:val="000000"/>
                <w:sz w:val="26"/>
              </w:rPr>
            </w:pPr>
          </w:p>
        </w:tc>
      </w:tr>
      <w:tr w:rsidR="00FF7A2B" w:rsidRPr="00DD4EB0" w14:paraId="09A9F325" w14:textId="77777777" w:rsidTr="00D17B57">
        <w:trPr>
          <w:trHeight w:val="707"/>
          <w:jc w:val="center"/>
        </w:trPr>
        <w:tc>
          <w:tcPr>
            <w:tcW w:w="2039" w:type="dxa"/>
          </w:tcPr>
          <w:p w14:paraId="331F6F4B" w14:textId="77777777" w:rsidR="00FF7A2B" w:rsidRPr="00DD4EB0" w:rsidRDefault="00FF7A2B" w:rsidP="00D17B57">
            <w:pPr>
              <w:rPr>
                <w:rFonts w:ascii="Lucida Grande" w:hAnsi="Lucida Grande"/>
                <w:color w:val="000000"/>
                <w:sz w:val="26"/>
              </w:rPr>
            </w:pPr>
          </w:p>
          <w:p w14:paraId="57FD6A75" w14:textId="77777777" w:rsidR="00FF7A2B" w:rsidRPr="00DD4EB0" w:rsidRDefault="00FF7A2B" w:rsidP="00D17B57">
            <w:pPr>
              <w:rPr>
                <w:rFonts w:ascii="Lucida Grande" w:hAnsi="Lucida Grande"/>
                <w:color w:val="000000"/>
                <w:sz w:val="26"/>
              </w:rPr>
            </w:pPr>
            <w:r w:rsidRPr="00DD4EB0">
              <w:rPr>
                <w:rFonts w:ascii="Lucida Grande" w:hAnsi="Lucida Grande"/>
                <w:color w:val="000000"/>
                <w:sz w:val="26"/>
              </w:rPr>
              <w:t>Template</w:t>
            </w:r>
            <w:r>
              <w:rPr>
                <w:rFonts w:ascii="Lucida Grande" w:hAnsi="Lucida Grande"/>
                <w:color w:val="000000"/>
                <w:sz w:val="26"/>
              </w:rPr>
              <w:t xml:space="preserve"> </w:t>
            </w:r>
            <w:r>
              <w:rPr>
                <w:rFonts w:ascii="Lucida Grande" w:hAnsi="Lucida Grande"/>
                <w:color w:val="000000"/>
                <w:sz w:val="26"/>
              </w:rPr>
              <w:br/>
            </w:r>
            <w:r w:rsidRPr="00DD4EB0">
              <w:rPr>
                <w:rFonts w:ascii="Lucida Grande" w:hAnsi="Lucida Grande"/>
                <w:color w:val="000000"/>
                <w:sz w:val="26"/>
              </w:rPr>
              <w:t>DNA Strand</w:t>
            </w:r>
          </w:p>
        </w:tc>
        <w:tc>
          <w:tcPr>
            <w:tcW w:w="1061" w:type="dxa"/>
          </w:tcPr>
          <w:p w14:paraId="2FE9FF05" w14:textId="77777777" w:rsidR="00FF7A2B" w:rsidRPr="00DD4EB0" w:rsidRDefault="00FF7A2B" w:rsidP="00D17B57">
            <w:pPr>
              <w:jc w:val="center"/>
              <w:rPr>
                <w:rFonts w:ascii="Lucida Grande" w:hAnsi="Lucida Grande"/>
                <w:color w:val="000000"/>
                <w:sz w:val="26"/>
              </w:rPr>
            </w:pPr>
          </w:p>
          <w:p w14:paraId="3EE9279A" w14:textId="77777777" w:rsidR="00FF7A2B" w:rsidRPr="00DD4EB0" w:rsidRDefault="00FF7A2B" w:rsidP="00D17B57">
            <w:pPr>
              <w:jc w:val="center"/>
              <w:rPr>
                <w:rFonts w:ascii="Lucida Grande" w:hAnsi="Lucida Grande"/>
                <w:color w:val="000000"/>
                <w:sz w:val="26"/>
              </w:rPr>
            </w:pPr>
          </w:p>
        </w:tc>
        <w:tc>
          <w:tcPr>
            <w:tcW w:w="903" w:type="dxa"/>
          </w:tcPr>
          <w:p w14:paraId="11A10F0C" w14:textId="77777777" w:rsidR="00FF7A2B" w:rsidRPr="00DD4EB0" w:rsidRDefault="00FF7A2B" w:rsidP="00D17B57">
            <w:pPr>
              <w:jc w:val="center"/>
              <w:rPr>
                <w:rFonts w:ascii="Lucida Grande" w:hAnsi="Lucida Grande"/>
                <w:color w:val="000000"/>
                <w:sz w:val="26"/>
              </w:rPr>
            </w:pPr>
          </w:p>
        </w:tc>
        <w:tc>
          <w:tcPr>
            <w:tcW w:w="1351" w:type="dxa"/>
          </w:tcPr>
          <w:p w14:paraId="6ACAF980" w14:textId="77777777" w:rsidR="00FF7A2B" w:rsidRPr="00DD4EB0" w:rsidRDefault="00FF7A2B" w:rsidP="00D17B57">
            <w:pPr>
              <w:jc w:val="center"/>
              <w:rPr>
                <w:rFonts w:ascii="Lucida Grande" w:hAnsi="Lucida Grande"/>
                <w:color w:val="000000"/>
                <w:sz w:val="26"/>
              </w:rPr>
            </w:pPr>
          </w:p>
        </w:tc>
        <w:tc>
          <w:tcPr>
            <w:tcW w:w="920" w:type="dxa"/>
          </w:tcPr>
          <w:p w14:paraId="07D2A1E8" w14:textId="77777777" w:rsidR="00FF7A2B" w:rsidRDefault="00FF7A2B" w:rsidP="00D17B57">
            <w:pPr>
              <w:jc w:val="center"/>
              <w:rPr>
                <w:rFonts w:ascii="Lucida Grande" w:hAnsi="Lucida Grande"/>
                <w:color w:val="000000"/>
                <w:sz w:val="26"/>
              </w:rPr>
            </w:pPr>
          </w:p>
          <w:p w14:paraId="369A053E" w14:textId="77777777" w:rsidR="00FF7A2B" w:rsidRPr="00DD4EB0" w:rsidRDefault="00FF7A2B" w:rsidP="00D17B57">
            <w:pPr>
              <w:jc w:val="center"/>
              <w:rPr>
                <w:rFonts w:ascii="Lucida Grande" w:hAnsi="Lucida Grande"/>
                <w:color w:val="000000"/>
                <w:sz w:val="26"/>
              </w:rPr>
            </w:pPr>
            <w:r>
              <w:rPr>
                <w:rFonts w:ascii="Lucida Grande" w:hAnsi="Lucida Grande"/>
                <w:color w:val="000000"/>
                <w:sz w:val="26"/>
              </w:rPr>
              <w:t>GGG</w:t>
            </w:r>
          </w:p>
        </w:tc>
        <w:tc>
          <w:tcPr>
            <w:tcW w:w="1080" w:type="dxa"/>
          </w:tcPr>
          <w:p w14:paraId="4DC7EBB2" w14:textId="77777777" w:rsidR="00FF7A2B" w:rsidRPr="00DD4EB0" w:rsidRDefault="00FF7A2B" w:rsidP="00D17B57">
            <w:pPr>
              <w:jc w:val="center"/>
              <w:rPr>
                <w:rFonts w:ascii="Lucida Grande" w:hAnsi="Lucida Grande"/>
                <w:color w:val="000000"/>
                <w:sz w:val="26"/>
              </w:rPr>
            </w:pPr>
          </w:p>
        </w:tc>
      </w:tr>
      <w:tr w:rsidR="00FF7A2B" w:rsidRPr="00DD4EB0" w14:paraId="710712A4" w14:textId="77777777" w:rsidTr="00D17B57">
        <w:trPr>
          <w:trHeight w:val="707"/>
          <w:jc w:val="center"/>
        </w:trPr>
        <w:tc>
          <w:tcPr>
            <w:tcW w:w="2039" w:type="dxa"/>
          </w:tcPr>
          <w:p w14:paraId="57E17FFF" w14:textId="77777777" w:rsidR="00FF7A2B" w:rsidRPr="00DD4EB0" w:rsidRDefault="00FF7A2B" w:rsidP="00D17B57">
            <w:pPr>
              <w:rPr>
                <w:rFonts w:ascii="Lucida Grande" w:hAnsi="Lucida Grande"/>
                <w:color w:val="000000"/>
                <w:sz w:val="26"/>
              </w:rPr>
            </w:pPr>
          </w:p>
          <w:p w14:paraId="00F84444" w14:textId="77777777" w:rsidR="00FF7A2B" w:rsidRPr="00DD4EB0" w:rsidRDefault="00FF7A2B" w:rsidP="00D17B57">
            <w:pPr>
              <w:rPr>
                <w:rFonts w:ascii="Lucida Grande" w:hAnsi="Lucida Grande"/>
                <w:color w:val="000000"/>
                <w:sz w:val="26"/>
              </w:rPr>
            </w:pPr>
            <w:r w:rsidRPr="00DD4EB0">
              <w:rPr>
                <w:rFonts w:ascii="Lucida Grande" w:hAnsi="Lucida Grande"/>
                <w:color w:val="000000"/>
                <w:sz w:val="26"/>
              </w:rPr>
              <w:t>mRNA</w:t>
            </w:r>
            <w:r>
              <w:rPr>
                <w:rFonts w:ascii="Lucida Grande" w:hAnsi="Lucida Grande"/>
                <w:color w:val="000000"/>
                <w:sz w:val="26"/>
              </w:rPr>
              <w:t xml:space="preserve"> </w:t>
            </w:r>
            <w:r w:rsidRPr="00265386">
              <w:rPr>
                <w:rFonts w:ascii="Lucida Grande" w:hAnsi="Lucida Grande"/>
                <w:color w:val="000000"/>
              </w:rPr>
              <w:t>(5’ to 3’)</w:t>
            </w:r>
          </w:p>
        </w:tc>
        <w:tc>
          <w:tcPr>
            <w:tcW w:w="1061" w:type="dxa"/>
          </w:tcPr>
          <w:p w14:paraId="4F5F8406" w14:textId="77777777" w:rsidR="00FF7A2B" w:rsidRPr="00DD4EB0" w:rsidRDefault="00FF7A2B" w:rsidP="00D17B57">
            <w:pPr>
              <w:jc w:val="center"/>
              <w:rPr>
                <w:rFonts w:ascii="Lucida Grande" w:hAnsi="Lucida Grande"/>
                <w:color w:val="000000"/>
                <w:sz w:val="26"/>
              </w:rPr>
            </w:pPr>
          </w:p>
        </w:tc>
        <w:tc>
          <w:tcPr>
            <w:tcW w:w="903" w:type="dxa"/>
          </w:tcPr>
          <w:p w14:paraId="1E58B12D" w14:textId="77777777" w:rsidR="00FF7A2B" w:rsidRPr="00DD4EB0" w:rsidRDefault="00FF7A2B" w:rsidP="00D17B57">
            <w:pPr>
              <w:jc w:val="center"/>
              <w:rPr>
                <w:rFonts w:ascii="Lucida Grande" w:hAnsi="Lucida Grande"/>
                <w:color w:val="000000"/>
                <w:sz w:val="26"/>
              </w:rPr>
            </w:pPr>
          </w:p>
        </w:tc>
        <w:tc>
          <w:tcPr>
            <w:tcW w:w="1351" w:type="dxa"/>
          </w:tcPr>
          <w:p w14:paraId="4B91C5DE" w14:textId="77777777" w:rsidR="00FF7A2B" w:rsidRPr="00DD4EB0" w:rsidRDefault="00FF7A2B" w:rsidP="00D17B57">
            <w:pPr>
              <w:jc w:val="center"/>
              <w:rPr>
                <w:rFonts w:ascii="Lucida Grande" w:hAnsi="Lucida Grande"/>
                <w:color w:val="000000"/>
                <w:sz w:val="26"/>
              </w:rPr>
            </w:pPr>
          </w:p>
        </w:tc>
        <w:tc>
          <w:tcPr>
            <w:tcW w:w="920" w:type="dxa"/>
          </w:tcPr>
          <w:p w14:paraId="3260AA2B" w14:textId="77777777" w:rsidR="00FF7A2B" w:rsidRPr="00DD4EB0" w:rsidRDefault="00FF7A2B" w:rsidP="00D17B57">
            <w:pPr>
              <w:jc w:val="center"/>
              <w:rPr>
                <w:rFonts w:ascii="Lucida Grande" w:hAnsi="Lucida Grande"/>
                <w:color w:val="000000"/>
                <w:sz w:val="26"/>
              </w:rPr>
            </w:pPr>
          </w:p>
        </w:tc>
        <w:tc>
          <w:tcPr>
            <w:tcW w:w="1080" w:type="dxa"/>
          </w:tcPr>
          <w:p w14:paraId="416D0944" w14:textId="77777777" w:rsidR="00FF7A2B" w:rsidRPr="00DD4EB0" w:rsidRDefault="00FF7A2B" w:rsidP="00D17B57">
            <w:pPr>
              <w:jc w:val="center"/>
              <w:rPr>
                <w:rFonts w:ascii="Lucida Grande" w:hAnsi="Lucida Grande"/>
                <w:color w:val="000000"/>
                <w:sz w:val="26"/>
              </w:rPr>
            </w:pPr>
          </w:p>
          <w:p w14:paraId="0F0940C9" w14:textId="77777777" w:rsidR="00FF7A2B" w:rsidRPr="00DD4EB0" w:rsidRDefault="00FF7A2B" w:rsidP="00D17B57">
            <w:pPr>
              <w:jc w:val="center"/>
              <w:rPr>
                <w:rFonts w:ascii="Lucida Grande" w:hAnsi="Lucida Grande"/>
                <w:color w:val="000000"/>
                <w:sz w:val="26"/>
              </w:rPr>
            </w:pPr>
            <w:r w:rsidRPr="00DD4EB0">
              <w:rPr>
                <w:rFonts w:ascii="Lucida Grande" w:hAnsi="Lucida Grande"/>
                <w:color w:val="000000"/>
                <w:sz w:val="26"/>
              </w:rPr>
              <w:t>CCU</w:t>
            </w:r>
          </w:p>
        </w:tc>
      </w:tr>
      <w:tr w:rsidR="00FF7A2B" w:rsidRPr="00DD4EB0" w14:paraId="5BC6E373" w14:textId="77777777" w:rsidTr="00D17B57">
        <w:trPr>
          <w:trHeight w:val="707"/>
          <w:jc w:val="center"/>
        </w:trPr>
        <w:tc>
          <w:tcPr>
            <w:tcW w:w="2039" w:type="dxa"/>
          </w:tcPr>
          <w:p w14:paraId="3763238D" w14:textId="77777777" w:rsidR="00FF7A2B" w:rsidRPr="00DD4EB0" w:rsidRDefault="00FF7A2B" w:rsidP="00D17B57">
            <w:pPr>
              <w:rPr>
                <w:rFonts w:ascii="Lucida Grande" w:hAnsi="Lucida Grande"/>
                <w:color w:val="000000"/>
                <w:sz w:val="26"/>
              </w:rPr>
            </w:pPr>
          </w:p>
          <w:p w14:paraId="7157A95E" w14:textId="77777777" w:rsidR="00FF7A2B" w:rsidRPr="00DD4EB0" w:rsidRDefault="00FF7A2B" w:rsidP="00D17B57">
            <w:pPr>
              <w:rPr>
                <w:rFonts w:ascii="Lucida Grande" w:hAnsi="Lucida Grande"/>
                <w:color w:val="000000"/>
                <w:sz w:val="26"/>
              </w:rPr>
            </w:pPr>
            <w:r w:rsidRPr="00DD4EB0">
              <w:rPr>
                <w:rFonts w:ascii="Lucida Grande" w:hAnsi="Lucida Grande"/>
                <w:color w:val="000000"/>
                <w:sz w:val="26"/>
              </w:rPr>
              <w:t>tRNA anti</w:t>
            </w:r>
            <w:r>
              <w:rPr>
                <w:rFonts w:ascii="Lucida Grande" w:hAnsi="Lucida Grande"/>
                <w:color w:val="000000"/>
                <w:sz w:val="26"/>
              </w:rPr>
              <w:t>-</w:t>
            </w:r>
            <w:r w:rsidRPr="00DD4EB0">
              <w:rPr>
                <w:rFonts w:ascii="Lucida Grande" w:hAnsi="Lucida Grande"/>
                <w:color w:val="000000"/>
                <w:sz w:val="26"/>
              </w:rPr>
              <w:t>codon</w:t>
            </w:r>
          </w:p>
        </w:tc>
        <w:tc>
          <w:tcPr>
            <w:tcW w:w="1061" w:type="dxa"/>
          </w:tcPr>
          <w:p w14:paraId="4B09707C" w14:textId="77777777" w:rsidR="00FF7A2B" w:rsidRPr="00DD4EB0" w:rsidRDefault="00FF7A2B" w:rsidP="00D17B57">
            <w:pPr>
              <w:jc w:val="center"/>
              <w:rPr>
                <w:rFonts w:ascii="Lucida Grande" w:hAnsi="Lucida Grande"/>
                <w:color w:val="000000"/>
                <w:sz w:val="26"/>
              </w:rPr>
            </w:pPr>
          </w:p>
        </w:tc>
        <w:tc>
          <w:tcPr>
            <w:tcW w:w="903" w:type="dxa"/>
          </w:tcPr>
          <w:p w14:paraId="442D3045" w14:textId="77777777" w:rsidR="00FF7A2B" w:rsidRPr="00DD4EB0" w:rsidRDefault="00FF7A2B" w:rsidP="00D17B57">
            <w:pPr>
              <w:jc w:val="center"/>
              <w:rPr>
                <w:rFonts w:ascii="Lucida Grande" w:hAnsi="Lucida Grande"/>
                <w:color w:val="000000"/>
                <w:sz w:val="26"/>
              </w:rPr>
            </w:pPr>
          </w:p>
          <w:p w14:paraId="14A19E23" w14:textId="77777777" w:rsidR="00FF7A2B" w:rsidRPr="00DD4EB0" w:rsidRDefault="00FF7A2B" w:rsidP="00D17B57">
            <w:pPr>
              <w:jc w:val="center"/>
              <w:rPr>
                <w:rFonts w:ascii="Lucida Grande" w:hAnsi="Lucida Grande"/>
                <w:color w:val="000000"/>
                <w:sz w:val="26"/>
              </w:rPr>
            </w:pPr>
            <w:r w:rsidRPr="00DD4EB0">
              <w:rPr>
                <w:rFonts w:ascii="Lucida Grande" w:hAnsi="Lucida Grande"/>
                <w:color w:val="000000"/>
                <w:sz w:val="26"/>
              </w:rPr>
              <w:t>UCG</w:t>
            </w:r>
          </w:p>
        </w:tc>
        <w:tc>
          <w:tcPr>
            <w:tcW w:w="1351" w:type="dxa"/>
          </w:tcPr>
          <w:p w14:paraId="173C5ABE" w14:textId="77777777" w:rsidR="00FF7A2B" w:rsidRPr="00DD4EB0" w:rsidRDefault="00FF7A2B" w:rsidP="00D17B57">
            <w:pPr>
              <w:jc w:val="center"/>
              <w:rPr>
                <w:rFonts w:ascii="Lucida Grande" w:hAnsi="Lucida Grande"/>
                <w:color w:val="000000"/>
                <w:sz w:val="26"/>
              </w:rPr>
            </w:pPr>
          </w:p>
        </w:tc>
        <w:tc>
          <w:tcPr>
            <w:tcW w:w="920" w:type="dxa"/>
          </w:tcPr>
          <w:p w14:paraId="0171DD14" w14:textId="77777777" w:rsidR="00FF7A2B" w:rsidRPr="00DD4EB0" w:rsidRDefault="00FF7A2B" w:rsidP="00D17B57">
            <w:pPr>
              <w:jc w:val="center"/>
              <w:rPr>
                <w:rFonts w:ascii="Lucida Grande" w:hAnsi="Lucida Grande"/>
                <w:color w:val="000000"/>
                <w:sz w:val="26"/>
              </w:rPr>
            </w:pPr>
          </w:p>
        </w:tc>
        <w:tc>
          <w:tcPr>
            <w:tcW w:w="1080" w:type="dxa"/>
          </w:tcPr>
          <w:p w14:paraId="083B08A2" w14:textId="77777777" w:rsidR="00FF7A2B" w:rsidRPr="00DD4EB0" w:rsidRDefault="00FF7A2B" w:rsidP="00D17B57">
            <w:pPr>
              <w:jc w:val="center"/>
              <w:rPr>
                <w:rFonts w:ascii="Lucida Grande" w:hAnsi="Lucida Grande"/>
                <w:color w:val="000000"/>
                <w:sz w:val="26"/>
              </w:rPr>
            </w:pPr>
          </w:p>
        </w:tc>
      </w:tr>
      <w:tr w:rsidR="00FF7A2B" w:rsidRPr="00DD4EB0" w14:paraId="5C555340" w14:textId="77777777" w:rsidTr="00D17B57">
        <w:trPr>
          <w:trHeight w:val="707"/>
          <w:jc w:val="center"/>
        </w:trPr>
        <w:tc>
          <w:tcPr>
            <w:tcW w:w="2039" w:type="dxa"/>
          </w:tcPr>
          <w:p w14:paraId="7810ABBF" w14:textId="77777777" w:rsidR="00FF7A2B" w:rsidRPr="00DD4EB0" w:rsidRDefault="00FF7A2B" w:rsidP="00D17B57">
            <w:pPr>
              <w:rPr>
                <w:rFonts w:ascii="Lucida Grande" w:hAnsi="Lucida Grande"/>
                <w:color w:val="000000"/>
                <w:sz w:val="26"/>
              </w:rPr>
            </w:pPr>
          </w:p>
          <w:p w14:paraId="3299B560" w14:textId="77777777" w:rsidR="00FF7A2B" w:rsidRPr="00DD4EB0" w:rsidRDefault="00FF7A2B" w:rsidP="00D17B57">
            <w:pPr>
              <w:rPr>
                <w:rFonts w:ascii="Lucida Grande" w:hAnsi="Lucida Grande"/>
                <w:color w:val="000000"/>
                <w:sz w:val="26"/>
              </w:rPr>
            </w:pPr>
            <w:r w:rsidRPr="00DD4EB0">
              <w:rPr>
                <w:rFonts w:ascii="Lucida Grande" w:hAnsi="Lucida Grande"/>
                <w:color w:val="000000"/>
                <w:sz w:val="26"/>
              </w:rPr>
              <w:t>Amino Acid</w:t>
            </w:r>
          </w:p>
        </w:tc>
        <w:tc>
          <w:tcPr>
            <w:tcW w:w="1061" w:type="dxa"/>
          </w:tcPr>
          <w:p w14:paraId="4DCFE86F" w14:textId="77777777" w:rsidR="00FF7A2B" w:rsidRPr="00DD4EB0" w:rsidRDefault="00FF7A2B" w:rsidP="00D17B57">
            <w:pPr>
              <w:jc w:val="center"/>
              <w:rPr>
                <w:rFonts w:ascii="Lucida Grande" w:hAnsi="Lucida Grande"/>
                <w:color w:val="000000"/>
                <w:sz w:val="26"/>
              </w:rPr>
            </w:pPr>
          </w:p>
        </w:tc>
        <w:tc>
          <w:tcPr>
            <w:tcW w:w="903" w:type="dxa"/>
          </w:tcPr>
          <w:p w14:paraId="3C14CBE2" w14:textId="77777777" w:rsidR="00FF7A2B" w:rsidRPr="00DD4EB0" w:rsidRDefault="00FF7A2B" w:rsidP="00D17B57">
            <w:pPr>
              <w:jc w:val="center"/>
              <w:rPr>
                <w:rFonts w:ascii="Lucida Grande" w:hAnsi="Lucida Grande"/>
                <w:color w:val="000000"/>
                <w:sz w:val="26"/>
              </w:rPr>
            </w:pPr>
          </w:p>
        </w:tc>
        <w:tc>
          <w:tcPr>
            <w:tcW w:w="1351" w:type="dxa"/>
          </w:tcPr>
          <w:p w14:paraId="04DE639D" w14:textId="77777777" w:rsidR="00FF7A2B" w:rsidRPr="00DD4EB0" w:rsidRDefault="00FF7A2B" w:rsidP="00D17B57">
            <w:pPr>
              <w:jc w:val="center"/>
              <w:rPr>
                <w:rFonts w:ascii="Lucida Grande" w:hAnsi="Lucida Grande"/>
                <w:color w:val="000000"/>
                <w:sz w:val="26"/>
              </w:rPr>
            </w:pPr>
          </w:p>
          <w:p w14:paraId="62A02E96" w14:textId="77777777" w:rsidR="00FF7A2B" w:rsidRPr="00DD4EB0" w:rsidRDefault="00FF7A2B" w:rsidP="00D17B57">
            <w:pPr>
              <w:jc w:val="center"/>
              <w:rPr>
                <w:rFonts w:ascii="Lucida Grande" w:hAnsi="Lucida Grande"/>
                <w:color w:val="000000"/>
                <w:sz w:val="26"/>
              </w:rPr>
            </w:pPr>
            <w:r w:rsidRPr="00DD4EB0">
              <w:rPr>
                <w:rFonts w:ascii="Lucida Grande" w:hAnsi="Lucida Grande"/>
                <w:color w:val="000000"/>
                <w:sz w:val="26"/>
              </w:rPr>
              <w:t>Leucine</w:t>
            </w:r>
          </w:p>
        </w:tc>
        <w:tc>
          <w:tcPr>
            <w:tcW w:w="920" w:type="dxa"/>
          </w:tcPr>
          <w:p w14:paraId="3628254E" w14:textId="77777777" w:rsidR="00FF7A2B" w:rsidRPr="00DD4EB0" w:rsidRDefault="00FF7A2B" w:rsidP="00D17B57">
            <w:pPr>
              <w:jc w:val="center"/>
              <w:rPr>
                <w:rFonts w:ascii="Lucida Grande" w:hAnsi="Lucida Grande"/>
                <w:color w:val="000000"/>
                <w:sz w:val="26"/>
              </w:rPr>
            </w:pPr>
          </w:p>
        </w:tc>
        <w:tc>
          <w:tcPr>
            <w:tcW w:w="1080" w:type="dxa"/>
          </w:tcPr>
          <w:p w14:paraId="3D2C01FE" w14:textId="77777777" w:rsidR="00FF7A2B" w:rsidRPr="00DD4EB0" w:rsidRDefault="00FF7A2B" w:rsidP="00D17B57">
            <w:pPr>
              <w:jc w:val="center"/>
              <w:rPr>
                <w:rFonts w:ascii="Lucida Grande" w:hAnsi="Lucida Grande"/>
                <w:color w:val="000000"/>
                <w:sz w:val="26"/>
              </w:rPr>
            </w:pPr>
          </w:p>
        </w:tc>
      </w:tr>
    </w:tbl>
    <w:p w14:paraId="5067A041" w14:textId="77777777" w:rsidR="00FF7A2B" w:rsidRPr="007D2712" w:rsidRDefault="00FF7A2B" w:rsidP="00FF7A2B">
      <w:pPr>
        <w:rPr>
          <w:rFonts w:ascii="Lucida Grande" w:hAnsi="Lucida Grande"/>
          <w:color w:val="000000"/>
          <w:sz w:val="26"/>
        </w:rPr>
      </w:pPr>
      <w:r w:rsidRPr="007D2712">
        <w:rPr>
          <w:rFonts w:ascii="Lucida Grande" w:hAnsi="Lucida Grande"/>
          <w:color w:val="000000"/>
          <w:sz w:val="26"/>
        </w:rPr>
        <w:tab/>
        <w:t xml:space="preserve">  </w:t>
      </w:r>
      <w:r w:rsidRPr="007D2712">
        <w:rPr>
          <w:rFonts w:ascii="Lucida Grande" w:hAnsi="Lucida Grande"/>
          <w:color w:val="000000"/>
          <w:sz w:val="26"/>
        </w:rPr>
        <w:tab/>
        <w:t xml:space="preserve"> </w:t>
      </w:r>
    </w:p>
    <w:p w14:paraId="327BCDEF" w14:textId="77777777" w:rsidR="00FF7A2B" w:rsidRPr="00934F0A" w:rsidRDefault="00FF7A2B" w:rsidP="00FF7A2B">
      <w:pPr>
        <w:autoSpaceDE w:val="0"/>
        <w:autoSpaceDN w:val="0"/>
        <w:adjustRightInd w:val="0"/>
        <w:rPr>
          <w:rFonts w:ascii="Times" w:hAnsi="Times"/>
        </w:rPr>
      </w:pPr>
    </w:p>
    <w:p w14:paraId="52980804" w14:textId="77777777" w:rsidR="00FF7A2B" w:rsidRPr="00934F0A" w:rsidRDefault="00FF7A2B" w:rsidP="00FF7A2B">
      <w:pPr>
        <w:ind w:left="-720"/>
        <w:rPr>
          <w:rFonts w:ascii="Times" w:hAnsi="Times"/>
        </w:rPr>
      </w:pPr>
    </w:p>
    <w:p w14:paraId="2D785227" w14:textId="77777777" w:rsidR="00FF7A2B" w:rsidRPr="00934F0A" w:rsidRDefault="00FF7A2B" w:rsidP="00FF7A2B">
      <w:pPr>
        <w:ind w:left="-90"/>
        <w:rPr>
          <w:rFonts w:ascii="Times" w:hAnsi="Times"/>
        </w:rPr>
      </w:pPr>
      <w:r>
        <w:rPr>
          <w:rFonts w:ascii="Times" w:hAnsi="Times"/>
        </w:rPr>
        <w:t>1</w:t>
      </w:r>
      <w:r w:rsidRPr="00934F0A">
        <w:rPr>
          <w:rFonts w:ascii="Times" w:hAnsi="Times"/>
        </w:rPr>
        <w:t>3.  What is the difference, with respect to transcription, between the template and non-template DNA strands?</w:t>
      </w:r>
    </w:p>
    <w:p w14:paraId="7BF46DB1" w14:textId="77777777" w:rsidR="00FF7A2B" w:rsidRPr="00934F0A" w:rsidRDefault="00FF7A2B" w:rsidP="00FF7A2B">
      <w:pPr>
        <w:ind w:left="-90"/>
        <w:rPr>
          <w:rFonts w:ascii="Times" w:hAnsi="Times"/>
        </w:rPr>
      </w:pPr>
    </w:p>
    <w:p w14:paraId="6B212319" w14:textId="77777777" w:rsidR="00FF7A2B" w:rsidRPr="00934F0A" w:rsidRDefault="00FF7A2B" w:rsidP="00FF7A2B">
      <w:pPr>
        <w:ind w:left="-90"/>
        <w:rPr>
          <w:rFonts w:ascii="Times" w:hAnsi="Times"/>
        </w:rPr>
      </w:pPr>
      <w:r>
        <w:rPr>
          <w:rFonts w:ascii="Times" w:hAnsi="Times"/>
        </w:rPr>
        <w:t>1</w:t>
      </w:r>
      <w:r w:rsidRPr="00934F0A">
        <w:rPr>
          <w:rFonts w:ascii="Times" w:hAnsi="Times"/>
        </w:rPr>
        <w:t>4.  What are the DNA-DNA rules of complementary base pairing?</w:t>
      </w:r>
    </w:p>
    <w:p w14:paraId="714C6366" w14:textId="77777777" w:rsidR="00FF7A2B" w:rsidRPr="00934F0A" w:rsidRDefault="00FF7A2B" w:rsidP="00FF7A2B">
      <w:pPr>
        <w:ind w:left="-90"/>
        <w:rPr>
          <w:rFonts w:ascii="Times" w:hAnsi="Times"/>
        </w:rPr>
      </w:pPr>
    </w:p>
    <w:p w14:paraId="1A8E40DC" w14:textId="77777777" w:rsidR="00FF7A2B" w:rsidRPr="00934F0A" w:rsidRDefault="00FF7A2B" w:rsidP="00FF7A2B">
      <w:pPr>
        <w:ind w:left="-90"/>
        <w:rPr>
          <w:rFonts w:ascii="Times" w:hAnsi="Times"/>
        </w:rPr>
      </w:pPr>
      <w:r>
        <w:rPr>
          <w:rFonts w:ascii="Times" w:hAnsi="Times"/>
        </w:rPr>
        <w:t>1</w:t>
      </w:r>
      <w:r w:rsidRPr="00934F0A">
        <w:rPr>
          <w:rFonts w:ascii="Times" w:hAnsi="Times"/>
        </w:rPr>
        <w:t>5.  What are the DNA-RNA rules of complementary base pairing?</w:t>
      </w:r>
    </w:p>
    <w:p w14:paraId="5E5AF4B0" w14:textId="77777777" w:rsidR="00FF7A2B" w:rsidRPr="00934F0A" w:rsidRDefault="00FF7A2B" w:rsidP="00FF7A2B">
      <w:pPr>
        <w:ind w:left="-90"/>
        <w:rPr>
          <w:rFonts w:ascii="Times" w:hAnsi="Times"/>
        </w:rPr>
      </w:pPr>
    </w:p>
    <w:p w14:paraId="6269E9B0" w14:textId="77777777" w:rsidR="00FF7A2B" w:rsidRPr="00934F0A" w:rsidRDefault="00FF7A2B" w:rsidP="00FF7A2B">
      <w:pPr>
        <w:ind w:left="-90"/>
        <w:rPr>
          <w:rFonts w:ascii="Times" w:hAnsi="Times"/>
        </w:rPr>
      </w:pPr>
      <w:r>
        <w:rPr>
          <w:rFonts w:ascii="Times" w:hAnsi="Times"/>
        </w:rPr>
        <w:t>1</w:t>
      </w:r>
      <w:r w:rsidRPr="00934F0A">
        <w:rPr>
          <w:rFonts w:ascii="Times" w:hAnsi="Times"/>
        </w:rPr>
        <w:t>6.  What are the RNA-RNA rules of complementary base pairing?</w:t>
      </w:r>
    </w:p>
    <w:p w14:paraId="1436F868" w14:textId="77777777" w:rsidR="00FF7A2B" w:rsidRPr="00934F0A" w:rsidRDefault="00FF7A2B" w:rsidP="00FF7A2B">
      <w:pPr>
        <w:ind w:left="-90"/>
        <w:rPr>
          <w:rFonts w:ascii="Times" w:hAnsi="Times"/>
        </w:rPr>
      </w:pPr>
    </w:p>
    <w:p w14:paraId="1BE45DBD" w14:textId="77777777" w:rsidR="00FF7A2B" w:rsidRPr="00934F0A" w:rsidRDefault="00FF7A2B" w:rsidP="00FF7A2B">
      <w:pPr>
        <w:ind w:left="-90"/>
        <w:rPr>
          <w:rFonts w:ascii="Times" w:hAnsi="Times"/>
        </w:rPr>
      </w:pPr>
      <w:r>
        <w:rPr>
          <w:rFonts w:ascii="Times" w:hAnsi="Times"/>
        </w:rPr>
        <w:t>1</w:t>
      </w:r>
      <w:r w:rsidRPr="00934F0A">
        <w:rPr>
          <w:rFonts w:ascii="Times" w:hAnsi="Times"/>
        </w:rPr>
        <w:t>7.  Distinguish between a codon and an anticodon.  How are they similar?  How are they different?</w:t>
      </w:r>
    </w:p>
    <w:p w14:paraId="22ECD8BB" w14:textId="77777777" w:rsidR="00FF7A2B" w:rsidRPr="00934F0A" w:rsidRDefault="00FF7A2B" w:rsidP="00FF7A2B">
      <w:pPr>
        <w:ind w:left="-90"/>
        <w:rPr>
          <w:rFonts w:ascii="Times" w:hAnsi="Times"/>
        </w:rPr>
      </w:pPr>
    </w:p>
    <w:p w14:paraId="734332D5" w14:textId="77777777" w:rsidR="00FF7A2B" w:rsidRPr="00934F0A" w:rsidRDefault="00FF7A2B" w:rsidP="00FF7A2B">
      <w:pPr>
        <w:ind w:left="-90"/>
        <w:rPr>
          <w:rFonts w:ascii="Times" w:hAnsi="Times"/>
        </w:rPr>
      </w:pPr>
      <w:r>
        <w:rPr>
          <w:rFonts w:ascii="Times" w:hAnsi="Times"/>
        </w:rPr>
        <w:t>1</w:t>
      </w:r>
      <w:r w:rsidRPr="00934F0A">
        <w:rPr>
          <w:rFonts w:ascii="Times" w:hAnsi="Times"/>
        </w:rPr>
        <w:t>8.  What are the functions of the mRNA, tRNA, and rRNA in translation.</w:t>
      </w:r>
    </w:p>
    <w:p w14:paraId="7401F85B" w14:textId="77777777" w:rsidR="00FF7A2B" w:rsidRPr="00934F0A" w:rsidRDefault="00FF7A2B" w:rsidP="00FF7A2B">
      <w:pPr>
        <w:ind w:left="-90"/>
        <w:rPr>
          <w:rFonts w:ascii="Times" w:hAnsi="Times"/>
        </w:rPr>
      </w:pPr>
    </w:p>
    <w:p w14:paraId="0AA1B951" w14:textId="77777777" w:rsidR="00FF7A2B" w:rsidRPr="00934F0A" w:rsidRDefault="00FF7A2B" w:rsidP="00FF7A2B">
      <w:pPr>
        <w:ind w:left="-90"/>
        <w:rPr>
          <w:rFonts w:ascii="Times" w:hAnsi="Times"/>
        </w:rPr>
      </w:pPr>
      <w:r>
        <w:rPr>
          <w:rFonts w:ascii="Times" w:hAnsi="Times"/>
        </w:rPr>
        <w:t>1</w:t>
      </w:r>
      <w:r w:rsidRPr="00934F0A">
        <w:rPr>
          <w:rFonts w:ascii="Times" w:hAnsi="Times"/>
        </w:rPr>
        <w:t>9.  In the genetic code table, three codons (UAA, UAG, and UGA) are associated with “STOP”.  What does this mean with regards to translation?</w:t>
      </w:r>
    </w:p>
    <w:p w14:paraId="794F0E72" w14:textId="77777777" w:rsidR="00FF7A2B" w:rsidRDefault="00FF7A2B" w:rsidP="00FF7A2B">
      <w:pPr>
        <w:ind w:left="360"/>
        <w:rPr>
          <w:rFonts w:ascii="Cambria" w:hAnsi="Cambria"/>
          <w:b/>
          <w:sz w:val="28"/>
        </w:rPr>
      </w:pPr>
    </w:p>
    <w:p w14:paraId="68EA2A31" w14:textId="77777777" w:rsidR="00FF7A2B" w:rsidRDefault="00FF7A2B" w:rsidP="00FF7A2B">
      <w:pPr>
        <w:ind w:left="360"/>
        <w:rPr>
          <w:rFonts w:ascii="Cambria" w:hAnsi="Cambria"/>
          <w:b/>
          <w:sz w:val="28"/>
        </w:rPr>
      </w:pPr>
    </w:p>
    <w:p w14:paraId="7A618086" w14:textId="77777777" w:rsidR="00FF7A2B" w:rsidRDefault="00FF7A2B" w:rsidP="00FF7A2B">
      <w:pPr>
        <w:ind w:left="360"/>
        <w:rPr>
          <w:rFonts w:ascii="Cambria" w:hAnsi="Cambria"/>
          <w:b/>
          <w:sz w:val="28"/>
        </w:rPr>
      </w:pPr>
    </w:p>
    <w:p w14:paraId="098C9602" w14:textId="3168ECE1" w:rsidR="00FF7A2B" w:rsidRPr="00F011BF" w:rsidRDefault="00FF7A2B" w:rsidP="00FF7A2B">
      <w:pPr>
        <w:ind w:left="360" w:hanging="360"/>
        <w:rPr>
          <w:rFonts w:ascii="Cambria" w:hAnsi="Cambria"/>
        </w:rPr>
      </w:pPr>
      <w:r>
        <w:rPr>
          <w:rFonts w:ascii="Cambria" w:hAnsi="Cambria"/>
          <w:b/>
          <w:sz w:val="24"/>
          <w:szCs w:val="24"/>
        </w:rPr>
        <w:t>More Practice:</w:t>
      </w:r>
    </w:p>
    <w:p w14:paraId="716391FB" w14:textId="77777777" w:rsidR="00FF7A2B" w:rsidRDefault="00FF7A2B" w:rsidP="00FF7A2B">
      <w:pPr>
        <w:ind w:left="360"/>
        <w:rPr>
          <w:rFonts w:ascii="Cambria" w:hAnsi="Cambria"/>
          <w:sz w:val="24"/>
        </w:rPr>
      </w:pPr>
    </w:p>
    <w:p w14:paraId="13E4406C" w14:textId="77777777" w:rsidR="00FF7A2B" w:rsidRPr="00B71B59" w:rsidRDefault="00FF7A2B" w:rsidP="00FF7A2B">
      <w:pPr>
        <w:ind w:left="360"/>
        <w:rPr>
          <w:rFonts w:ascii="Cambria" w:hAnsi="Cambria"/>
          <w:sz w:val="24"/>
        </w:rPr>
      </w:pPr>
      <w:r w:rsidRPr="00B71B59">
        <w:rPr>
          <w:rFonts w:ascii="Cambria" w:hAnsi="Cambria"/>
          <w:sz w:val="24"/>
        </w:rPr>
        <w:t xml:space="preserve">Fill in the blanks – either the DNA sequence, the mRNA sequence, or the amino acid sequence. </w:t>
      </w:r>
    </w:p>
    <w:p w14:paraId="36883AFD" w14:textId="77777777" w:rsidR="00FF7A2B" w:rsidRDefault="00FF7A2B" w:rsidP="00FF7A2B">
      <w:pPr>
        <w:tabs>
          <w:tab w:val="left" w:pos="720"/>
        </w:tabs>
        <w:spacing w:line="360" w:lineRule="auto"/>
        <w:rPr>
          <w:rFonts w:ascii="Courier" w:hAnsi="Courier" w:cs="Courier New"/>
        </w:rPr>
      </w:pPr>
    </w:p>
    <w:p w14:paraId="234BC7E4" w14:textId="77777777" w:rsidR="00FF7A2B" w:rsidRPr="00CF088B" w:rsidRDefault="00FF7A2B" w:rsidP="00FF7A2B">
      <w:pPr>
        <w:tabs>
          <w:tab w:val="left" w:pos="720"/>
        </w:tabs>
        <w:spacing w:line="360" w:lineRule="auto"/>
        <w:rPr>
          <w:rFonts w:ascii="Courier" w:hAnsi="Courier" w:cs="Courier New"/>
        </w:rPr>
      </w:pPr>
    </w:p>
    <w:p w14:paraId="2D403059" w14:textId="77777777" w:rsidR="00FF7A2B" w:rsidRPr="00CF088B" w:rsidRDefault="00FF7A2B" w:rsidP="00FF7A2B">
      <w:pPr>
        <w:numPr>
          <w:ilvl w:val="0"/>
          <w:numId w:val="1"/>
        </w:numPr>
        <w:tabs>
          <w:tab w:val="left" w:pos="720"/>
        </w:tabs>
        <w:spacing w:after="0" w:line="360" w:lineRule="auto"/>
        <w:ind w:left="1350" w:hanging="990"/>
        <w:rPr>
          <w:rFonts w:ascii="Courier" w:hAnsi="Courier"/>
        </w:rPr>
      </w:pPr>
      <w:r w:rsidRPr="00CF088B">
        <w:rPr>
          <w:rFonts w:ascii="Courier" w:hAnsi="Courier"/>
          <w:b/>
        </w:rPr>
        <w:t>DNA</w:t>
      </w:r>
      <w:r>
        <w:rPr>
          <w:rFonts w:ascii="Courier" w:hAnsi="Courier"/>
        </w:rPr>
        <w:tab/>
      </w:r>
      <w:r>
        <w:rPr>
          <w:rFonts w:ascii="Courier" w:hAnsi="Courier"/>
          <w:highlight w:val="lightGray"/>
        </w:rPr>
        <w:t>5</w:t>
      </w:r>
      <w:r w:rsidRPr="00CF088B">
        <w:rPr>
          <w:rFonts w:ascii="Courier" w:hAnsi="Courier"/>
          <w:highlight w:val="lightGray"/>
        </w:rPr>
        <w:t>’-</w:t>
      </w:r>
      <w:r w:rsidRPr="00CF088B">
        <w:rPr>
          <w:rFonts w:ascii="Courier" w:hAnsi="Courier"/>
        </w:rPr>
        <w:t xml:space="preserve"> </w:t>
      </w:r>
      <w:r>
        <w:rPr>
          <w:rFonts w:ascii="Courier" w:hAnsi="Courier"/>
        </w:rPr>
        <w:t xml:space="preserve">G C A </w:t>
      </w:r>
      <w:proofErr w:type="spellStart"/>
      <w:r w:rsidRPr="00CF088B">
        <w:rPr>
          <w:rFonts w:ascii="Courier" w:hAnsi="Courier" w:cs="Courier New"/>
        </w:rPr>
        <w:t>A</w:t>
      </w:r>
      <w:proofErr w:type="spellEnd"/>
      <w:r w:rsidRPr="00CF088B">
        <w:rPr>
          <w:rFonts w:ascii="Courier" w:hAnsi="Courier" w:cs="Courier New"/>
        </w:rPr>
        <w:t xml:space="preserve"> T G </w:t>
      </w:r>
      <w:proofErr w:type="spellStart"/>
      <w:r w:rsidRPr="00CF088B">
        <w:rPr>
          <w:rFonts w:ascii="Courier" w:hAnsi="Courier" w:cs="Courier New"/>
        </w:rPr>
        <w:t>G</w:t>
      </w:r>
      <w:proofErr w:type="spellEnd"/>
      <w:r w:rsidRPr="00CF088B">
        <w:rPr>
          <w:rFonts w:ascii="Courier" w:hAnsi="Courier" w:cs="Courier New"/>
        </w:rPr>
        <w:t xml:space="preserve"> </w:t>
      </w:r>
      <w:proofErr w:type="spellStart"/>
      <w:r w:rsidRPr="00CF088B">
        <w:rPr>
          <w:rFonts w:ascii="Courier" w:hAnsi="Courier" w:cs="Courier New"/>
        </w:rPr>
        <w:t>G</w:t>
      </w:r>
      <w:proofErr w:type="spellEnd"/>
      <w:r w:rsidRPr="00CF088B">
        <w:rPr>
          <w:rFonts w:ascii="Courier" w:hAnsi="Courier" w:cs="Courier New"/>
        </w:rPr>
        <w:t xml:space="preserve"> T A C A C A </w:t>
      </w:r>
      <w:proofErr w:type="spellStart"/>
      <w:r w:rsidRPr="00CF088B">
        <w:rPr>
          <w:rFonts w:ascii="Courier" w:hAnsi="Courier" w:cs="Courier New"/>
        </w:rPr>
        <w:t>A</w:t>
      </w:r>
      <w:proofErr w:type="spellEnd"/>
      <w:r w:rsidRPr="00CF088B">
        <w:rPr>
          <w:rFonts w:ascii="Courier" w:hAnsi="Courier" w:cs="Courier New"/>
        </w:rPr>
        <w:t xml:space="preserve"> </w:t>
      </w:r>
      <w:r>
        <w:rPr>
          <w:rFonts w:ascii="Courier" w:hAnsi="Courier" w:cs="Courier New"/>
        </w:rPr>
        <w:t>T</w:t>
      </w:r>
      <w:r w:rsidRPr="00CF088B">
        <w:rPr>
          <w:rFonts w:ascii="Courier" w:hAnsi="Courier" w:cs="Courier New"/>
        </w:rPr>
        <w:t xml:space="preserve"> G </w:t>
      </w:r>
      <w:r>
        <w:rPr>
          <w:rFonts w:ascii="Courier" w:hAnsi="Courier" w:cs="Courier New"/>
        </w:rPr>
        <w:t>A</w:t>
      </w:r>
      <w:r w:rsidRPr="00CF088B">
        <w:rPr>
          <w:rFonts w:ascii="Courier" w:hAnsi="Courier" w:cs="Courier New"/>
        </w:rPr>
        <w:t xml:space="preserve"> C G </w:t>
      </w:r>
      <w:r>
        <w:rPr>
          <w:rFonts w:ascii="Courier" w:hAnsi="Courier" w:cs="Courier New"/>
          <w:highlight w:val="lightGray"/>
        </w:rPr>
        <w:t>-3</w:t>
      </w:r>
      <w:r w:rsidRPr="00CF088B">
        <w:rPr>
          <w:rFonts w:ascii="Courier" w:hAnsi="Courier" w:cs="Courier New"/>
          <w:highlight w:val="lightGray"/>
        </w:rPr>
        <w:t>’</w:t>
      </w:r>
      <w:r w:rsidRPr="00CF088B">
        <w:rPr>
          <w:rFonts w:ascii="Courier" w:hAnsi="Courier" w:cs="Courier New"/>
        </w:rPr>
        <w:tab/>
        <w:t xml:space="preserve">Coding </w:t>
      </w:r>
    </w:p>
    <w:p w14:paraId="128B9ADB" w14:textId="77777777" w:rsidR="00FF7A2B" w:rsidRPr="00CF088B" w:rsidRDefault="00FF7A2B" w:rsidP="00FF7A2B">
      <w:pPr>
        <w:spacing w:line="360" w:lineRule="auto"/>
        <w:ind w:left="1350" w:hanging="990"/>
        <w:rPr>
          <w:rFonts w:ascii="Courier" w:hAnsi="Courier" w:cs="Courier New"/>
        </w:rPr>
      </w:pPr>
      <w:r w:rsidRPr="00CF088B">
        <w:rPr>
          <w:rFonts w:ascii="Courier" w:hAnsi="Courier" w:cs="Courier New"/>
        </w:rPr>
        <w:tab/>
      </w:r>
      <w:r>
        <w:rPr>
          <w:rFonts w:ascii="Courier" w:hAnsi="Courier" w:cs="Courier New"/>
          <w:highlight w:val="lightGray"/>
        </w:rPr>
        <w:t>3</w:t>
      </w:r>
      <w:r w:rsidRPr="00CF088B">
        <w:rPr>
          <w:rFonts w:ascii="Courier" w:hAnsi="Courier" w:cs="Courier New"/>
          <w:highlight w:val="lightGray"/>
        </w:rPr>
        <w:t>’-</w:t>
      </w:r>
      <w:r>
        <w:rPr>
          <w:rFonts w:ascii="Courier" w:hAnsi="Courier" w:cs="Courier New"/>
        </w:rPr>
        <w:t xml:space="preserve"> C G T </w:t>
      </w:r>
      <w:proofErr w:type="spellStart"/>
      <w:r w:rsidRPr="00CF088B">
        <w:rPr>
          <w:rFonts w:ascii="Courier" w:hAnsi="Courier" w:cs="Courier New"/>
        </w:rPr>
        <w:t>T</w:t>
      </w:r>
      <w:proofErr w:type="spellEnd"/>
      <w:r w:rsidRPr="00CF088B">
        <w:rPr>
          <w:rFonts w:ascii="Courier" w:hAnsi="Courier" w:cs="Courier New"/>
        </w:rPr>
        <w:t xml:space="preserve"> A C </w:t>
      </w:r>
      <w:proofErr w:type="spellStart"/>
      <w:r w:rsidRPr="00CF088B">
        <w:rPr>
          <w:rFonts w:ascii="Courier" w:hAnsi="Courier" w:cs="Courier New"/>
        </w:rPr>
        <w:t>C</w:t>
      </w:r>
      <w:proofErr w:type="spellEnd"/>
      <w:r w:rsidRPr="00CF088B">
        <w:rPr>
          <w:rFonts w:ascii="Courier" w:hAnsi="Courier" w:cs="Courier New"/>
        </w:rPr>
        <w:t xml:space="preserve"> </w:t>
      </w:r>
      <w:proofErr w:type="spellStart"/>
      <w:r w:rsidRPr="00CF088B">
        <w:rPr>
          <w:rFonts w:ascii="Courier" w:hAnsi="Courier" w:cs="Courier New"/>
        </w:rPr>
        <w:t>C</w:t>
      </w:r>
      <w:proofErr w:type="spellEnd"/>
      <w:r w:rsidRPr="00CF088B">
        <w:rPr>
          <w:rFonts w:ascii="Courier" w:hAnsi="Courier" w:cs="Courier New"/>
        </w:rPr>
        <w:t xml:space="preserve"> A T G T G T </w:t>
      </w:r>
      <w:proofErr w:type="spellStart"/>
      <w:r w:rsidRPr="00CF088B">
        <w:rPr>
          <w:rFonts w:ascii="Courier" w:hAnsi="Courier" w:cs="Courier New"/>
        </w:rPr>
        <w:t>T</w:t>
      </w:r>
      <w:proofErr w:type="spellEnd"/>
      <w:r w:rsidRPr="00CF088B">
        <w:rPr>
          <w:rFonts w:ascii="Courier" w:hAnsi="Courier" w:cs="Courier New"/>
        </w:rPr>
        <w:t xml:space="preserve"> </w:t>
      </w:r>
      <w:r>
        <w:rPr>
          <w:rFonts w:ascii="Courier" w:hAnsi="Courier" w:cs="Courier New"/>
        </w:rPr>
        <w:t>A</w:t>
      </w:r>
      <w:r w:rsidRPr="00CF088B">
        <w:rPr>
          <w:rFonts w:ascii="Courier" w:hAnsi="Courier" w:cs="Courier New"/>
        </w:rPr>
        <w:t xml:space="preserve"> C </w:t>
      </w:r>
      <w:r>
        <w:rPr>
          <w:rFonts w:ascii="Courier" w:hAnsi="Courier" w:cs="Courier New"/>
        </w:rPr>
        <w:t>T</w:t>
      </w:r>
      <w:r w:rsidRPr="00CF088B">
        <w:rPr>
          <w:rFonts w:ascii="Courier" w:hAnsi="Courier" w:cs="Courier New"/>
        </w:rPr>
        <w:t xml:space="preserve"> G C </w:t>
      </w:r>
      <w:r>
        <w:rPr>
          <w:rFonts w:ascii="Courier" w:hAnsi="Courier" w:cs="Courier New"/>
          <w:highlight w:val="lightGray"/>
        </w:rPr>
        <w:t>-5</w:t>
      </w:r>
      <w:r w:rsidRPr="00CF088B">
        <w:rPr>
          <w:rFonts w:ascii="Courier" w:hAnsi="Courier" w:cs="Courier New"/>
          <w:highlight w:val="lightGray"/>
        </w:rPr>
        <w:t>’</w:t>
      </w:r>
      <w:r w:rsidRPr="00CF088B">
        <w:rPr>
          <w:rFonts w:ascii="Courier" w:hAnsi="Courier" w:cs="Courier New"/>
        </w:rPr>
        <w:tab/>
        <w:t>Template</w:t>
      </w:r>
    </w:p>
    <w:p w14:paraId="10C072D7" w14:textId="77777777" w:rsidR="00FF7A2B" w:rsidRPr="00CF088B" w:rsidRDefault="00FF7A2B" w:rsidP="00FF7A2B">
      <w:pPr>
        <w:tabs>
          <w:tab w:val="left" w:pos="720"/>
        </w:tabs>
        <w:spacing w:line="360" w:lineRule="auto"/>
        <w:rPr>
          <w:rFonts w:ascii="Courier" w:hAnsi="Courier" w:cs="Courier New"/>
        </w:rPr>
      </w:pPr>
    </w:p>
    <w:p w14:paraId="42026D2F" w14:textId="77777777" w:rsidR="00FF7A2B" w:rsidRPr="00CF088B" w:rsidRDefault="00FF7A2B" w:rsidP="00FF7A2B">
      <w:pPr>
        <w:tabs>
          <w:tab w:val="left" w:pos="720"/>
          <w:tab w:val="left" w:pos="2160"/>
        </w:tabs>
        <w:spacing w:line="360" w:lineRule="auto"/>
        <w:ind w:left="1350" w:hanging="630"/>
        <w:rPr>
          <w:rFonts w:ascii="Courier" w:hAnsi="Courier" w:cs="Courier New"/>
        </w:rPr>
      </w:pPr>
      <w:r w:rsidRPr="00CF088B">
        <w:rPr>
          <w:rFonts w:ascii="Courier" w:hAnsi="Courier" w:cs="Courier New"/>
          <w:b/>
        </w:rPr>
        <w:t>mRNA</w:t>
      </w:r>
      <w:r>
        <w:rPr>
          <w:rFonts w:ascii="Courier" w:hAnsi="Courier" w:cs="Courier New"/>
        </w:rPr>
        <w:tab/>
      </w:r>
      <w:r w:rsidRPr="00CF088B">
        <w:rPr>
          <w:rFonts w:ascii="Courier" w:hAnsi="Courier" w:cs="Courier New"/>
          <w:color w:val="BFBFBF"/>
          <w:highlight w:val="lightGray"/>
        </w:rPr>
        <w:t>...</w:t>
      </w:r>
      <w:r>
        <w:rPr>
          <w:rFonts w:ascii="Courier" w:hAnsi="Courier" w:cs="Courier New"/>
        </w:rPr>
        <w:t xml:space="preserve"> _ _ _ </w:t>
      </w:r>
      <w:r w:rsidRPr="00CF088B">
        <w:rPr>
          <w:rFonts w:ascii="Courier" w:hAnsi="Courier" w:cs="Courier New"/>
        </w:rPr>
        <w:t>_ _ _ _ _ _ _ _ _ _ _ _ _ _ _ _ _</w:t>
      </w:r>
      <w:r>
        <w:rPr>
          <w:rFonts w:ascii="Courier" w:hAnsi="Courier" w:cs="Courier New"/>
        </w:rPr>
        <w:t xml:space="preserve"> </w:t>
      </w:r>
      <w:r w:rsidRPr="0020246E">
        <w:rPr>
          <w:rFonts w:ascii="Courier" w:hAnsi="Courier" w:cs="Courier New"/>
          <w:highlight w:val="lightGray"/>
        </w:rPr>
        <w:t>-3’</w:t>
      </w:r>
    </w:p>
    <w:p w14:paraId="72237E0F" w14:textId="77777777" w:rsidR="00FF7A2B" w:rsidRPr="00CF088B" w:rsidRDefault="00FF7A2B" w:rsidP="00FF7A2B">
      <w:pPr>
        <w:spacing w:line="360" w:lineRule="auto"/>
        <w:rPr>
          <w:rFonts w:ascii="Courier" w:hAnsi="Courier" w:cs="Courier New"/>
        </w:rPr>
      </w:pPr>
    </w:p>
    <w:p w14:paraId="56A80B6C" w14:textId="77777777" w:rsidR="00FF7A2B" w:rsidRDefault="00FF7A2B" w:rsidP="00FF7A2B">
      <w:pPr>
        <w:spacing w:line="360" w:lineRule="auto"/>
        <w:rPr>
          <w:rFonts w:ascii="Courier" w:hAnsi="Courier" w:cs="Courier New"/>
        </w:rPr>
      </w:pPr>
    </w:p>
    <w:p w14:paraId="07CAFF63" w14:textId="77777777" w:rsidR="00FF7A2B" w:rsidRPr="00CF088B" w:rsidRDefault="00FF7A2B" w:rsidP="00FF7A2B">
      <w:pPr>
        <w:spacing w:line="360" w:lineRule="auto"/>
        <w:rPr>
          <w:rFonts w:ascii="Courier" w:hAnsi="Courier" w:cs="Courier New"/>
        </w:rPr>
      </w:pPr>
    </w:p>
    <w:p w14:paraId="29D18D21" w14:textId="77777777" w:rsidR="0072576C" w:rsidRDefault="00FF7A2B" w:rsidP="00FF7A2B">
      <w:pPr>
        <w:numPr>
          <w:ilvl w:val="0"/>
          <w:numId w:val="1"/>
        </w:numPr>
        <w:spacing w:after="0" w:line="360" w:lineRule="auto"/>
        <w:ind w:left="1350" w:hanging="990"/>
        <w:rPr>
          <w:rFonts w:ascii="Courier" w:hAnsi="Courier"/>
        </w:rPr>
      </w:pPr>
      <w:r w:rsidRPr="00CF088B">
        <w:rPr>
          <w:rFonts w:ascii="Courier" w:hAnsi="Courier"/>
          <w:b/>
        </w:rPr>
        <w:t>DNA</w:t>
      </w:r>
      <w:r w:rsidRPr="00CF088B">
        <w:rPr>
          <w:rFonts w:ascii="Courier" w:hAnsi="Courier"/>
        </w:rPr>
        <w:tab/>
      </w:r>
      <w:r w:rsidRPr="00CF088B">
        <w:rPr>
          <w:rFonts w:ascii="Courier" w:hAnsi="Courier"/>
        </w:rPr>
        <w:tab/>
      </w:r>
    </w:p>
    <w:p w14:paraId="11B42194" w14:textId="671FE9A0" w:rsidR="00FF7A2B" w:rsidRPr="00CF088B" w:rsidRDefault="0072576C" w:rsidP="0072576C">
      <w:pPr>
        <w:spacing w:after="0" w:line="360" w:lineRule="auto"/>
        <w:ind w:left="1350"/>
        <w:rPr>
          <w:rFonts w:ascii="Courier" w:hAnsi="Courier"/>
        </w:rPr>
      </w:pPr>
      <w:r>
        <w:rPr>
          <w:rFonts w:ascii="Courier" w:hAnsi="Courier"/>
        </w:rPr>
        <w:t xml:space="preserve"> </w:t>
      </w:r>
      <w:r w:rsidR="00FF7A2B">
        <w:rPr>
          <w:rFonts w:ascii="Courier" w:hAnsi="Courier"/>
          <w:highlight w:val="lightGray"/>
        </w:rPr>
        <w:t>5</w:t>
      </w:r>
      <w:r w:rsidR="00FF7A2B" w:rsidRPr="00CF088B">
        <w:rPr>
          <w:rFonts w:ascii="Courier" w:hAnsi="Courier"/>
          <w:highlight w:val="lightGray"/>
        </w:rPr>
        <w:t>’-</w:t>
      </w:r>
      <w:r w:rsidR="00FF7A2B" w:rsidRPr="00CF088B">
        <w:rPr>
          <w:rFonts w:ascii="Courier" w:hAnsi="Courier"/>
        </w:rPr>
        <w:t xml:space="preserve"> </w:t>
      </w:r>
      <w:r w:rsidR="00FF7A2B">
        <w:rPr>
          <w:rFonts w:ascii="Courier" w:hAnsi="Courier"/>
        </w:rPr>
        <w:t xml:space="preserve">G C A </w:t>
      </w:r>
      <w:proofErr w:type="spellStart"/>
      <w:r w:rsidR="00FF7A2B">
        <w:rPr>
          <w:rFonts w:ascii="Courier" w:hAnsi="Courier" w:cs="Courier New"/>
        </w:rPr>
        <w:t>A</w:t>
      </w:r>
      <w:proofErr w:type="spellEnd"/>
      <w:r w:rsidR="00FF7A2B">
        <w:rPr>
          <w:rFonts w:ascii="Courier" w:hAnsi="Courier" w:cs="Courier New"/>
        </w:rPr>
        <w:t xml:space="preserve"> T G </w:t>
      </w:r>
      <w:proofErr w:type="spellStart"/>
      <w:r w:rsidR="00FF7A2B">
        <w:rPr>
          <w:rFonts w:ascii="Courier" w:hAnsi="Courier" w:cs="Courier New"/>
        </w:rPr>
        <w:t>G</w:t>
      </w:r>
      <w:proofErr w:type="spellEnd"/>
      <w:r w:rsidR="00FF7A2B">
        <w:rPr>
          <w:rFonts w:ascii="Courier" w:hAnsi="Courier" w:cs="Courier New"/>
        </w:rPr>
        <w:t xml:space="preserve"> </w:t>
      </w:r>
      <w:proofErr w:type="spellStart"/>
      <w:r w:rsidR="00FF7A2B">
        <w:rPr>
          <w:rFonts w:ascii="Courier" w:hAnsi="Courier" w:cs="Courier New"/>
        </w:rPr>
        <w:t>G</w:t>
      </w:r>
      <w:proofErr w:type="spellEnd"/>
      <w:r w:rsidR="00FF7A2B">
        <w:rPr>
          <w:rFonts w:ascii="Courier" w:hAnsi="Courier" w:cs="Courier New"/>
        </w:rPr>
        <w:t xml:space="preserve"> T A C A C A </w:t>
      </w:r>
      <w:proofErr w:type="spellStart"/>
      <w:r w:rsidR="00FF7A2B">
        <w:rPr>
          <w:rFonts w:ascii="Courier" w:hAnsi="Courier" w:cs="Courier New"/>
        </w:rPr>
        <w:t>A</w:t>
      </w:r>
      <w:proofErr w:type="spellEnd"/>
      <w:r w:rsidR="00FF7A2B">
        <w:rPr>
          <w:rFonts w:ascii="Courier" w:hAnsi="Courier" w:cs="Courier New"/>
        </w:rPr>
        <w:t xml:space="preserve"> T G A</w:t>
      </w:r>
      <w:r w:rsidR="00FF7A2B" w:rsidRPr="00CF088B">
        <w:rPr>
          <w:rFonts w:ascii="Courier" w:hAnsi="Courier" w:cs="Courier New"/>
        </w:rPr>
        <w:t xml:space="preserve"> C G </w:t>
      </w:r>
      <w:r w:rsidR="00FF7A2B">
        <w:rPr>
          <w:rFonts w:ascii="Courier" w:hAnsi="Courier" w:cs="Courier New"/>
          <w:highlight w:val="lightGray"/>
        </w:rPr>
        <w:t>-3</w:t>
      </w:r>
      <w:r w:rsidR="00FF7A2B" w:rsidRPr="00CF088B">
        <w:rPr>
          <w:rFonts w:ascii="Courier" w:hAnsi="Courier" w:cs="Courier New"/>
          <w:highlight w:val="lightGray"/>
        </w:rPr>
        <w:t>’</w:t>
      </w:r>
      <w:r w:rsidR="00FF7A2B" w:rsidRPr="00CF088B">
        <w:rPr>
          <w:rFonts w:ascii="Courier" w:hAnsi="Courier" w:cs="Courier New"/>
        </w:rPr>
        <w:tab/>
        <w:t>Coding</w:t>
      </w:r>
    </w:p>
    <w:p w14:paraId="4678EF7A" w14:textId="77777777" w:rsidR="00FF7A2B" w:rsidRPr="00CF088B" w:rsidRDefault="00FF7A2B" w:rsidP="00FF7A2B">
      <w:pPr>
        <w:spacing w:line="360" w:lineRule="auto"/>
        <w:ind w:left="1260"/>
        <w:rPr>
          <w:rFonts w:ascii="Courier" w:hAnsi="Courier" w:cs="Courier New"/>
        </w:rPr>
      </w:pPr>
      <w:r w:rsidRPr="00CF088B">
        <w:rPr>
          <w:rFonts w:ascii="Courier" w:hAnsi="Courier" w:cs="Courier New"/>
        </w:rPr>
        <w:tab/>
      </w:r>
      <w:r>
        <w:rPr>
          <w:rFonts w:ascii="Courier" w:hAnsi="Courier" w:cs="Courier New"/>
          <w:highlight w:val="lightGray"/>
        </w:rPr>
        <w:t>3</w:t>
      </w:r>
      <w:r w:rsidRPr="00CF088B">
        <w:rPr>
          <w:rFonts w:ascii="Courier" w:hAnsi="Courier" w:cs="Courier New"/>
          <w:highlight w:val="lightGray"/>
        </w:rPr>
        <w:t>’-</w:t>
      </w:r>
      <w:r>
        <w:rPr>
          <w:rFonts w:ascii="Courier" w:hAnsi="Courier" w:cs="Courier New"/>
        </w:rPr>
        <w:t xml:space="preserve"> C G T </w:t>
      </w:r>
      <w:proofErr w:type="spellStart"/>
      <w:r w:rsidRPr="00CF088B">
        <w:rPr>
          <w:rFonts w:ascii="Courier" w:hAnsi="Courier" w:cs="Courier New"/>
        </w:rPr>
        <w:t>T</w:t>
      </w:r>
      <w:proofErr w:type="spellEnd"/>
      <w:r w:rsidRPr="00CF088B">
        <w:rPr>
          <w:rFonts w:ascii="Courier" w:hAnsi="Courier" w:cs="Courier New"/>
        </w:rPr>
        <w:t xml:space="preserve"> A C </w:t>
      </w:r>
      <w:proofErr w:type="spellStart"/>
      <w:r w:rsidRPr="00CF088B">
        <w:rPr>
          <w:rFonts w:ascii="Courier" w:hAnsi="Courier" w:cs="Courier New"/>
        </w:rPr>
        <w:t>C</w:t>
      </w:r>
      <w:proofErr w:type="spellEnd"/>
      <w:r w:rsidRPr="00CF088B">
        <w:rPr>
          <w:rFonts w:ascii="Courier" w:hAnsi="Courier" w:cs="Courier New"/>
        </w:rPr>
        <w:t xml:space="preserve"> </w:t>
      </w:r>
      <w:proofErr w:type="spellStart"/>
      <w:r w:rsidRPr="00CF088B">
        <w:rPr>
          <w:rFonts w:ascii="Courier" w:hAnsi="Courier" w:cs="Courier New"/>
        </w:rPr>
        <w:t>C</w:t>
      </w:r>
      <w:proofErr w:type="spellEnd"/>
      <w:r w:rsidRPr="00CF088B">
        <w:rPr>
          <w:rFonts w:ascii="Courier" w:hAnsi="Courier" w:cs="Courier New"/>
        </w:rPr>
        <w:t xml:space="preserve"> A T G T G T </w:t>
      </w:r>
      <w:proofErr w:type="spellStart"/>
      <w:r w:rsidRPr="00CF088B">
        <w:rPr>
          <w:rFonts w:ascii="Courier" w:hAnsi="Courier" w:cs="Courier New"/>
        </w:rPr>
        <w:t>T</w:t>
      </w:r>
      <w:proofErr w:type="spellEnd"/>
      <w:r w:rsidRPr="00CF088B">
        <w:rPr>
          <w:rFonts w:ascii="Courier" w:hAnsi="Courier" w:cs="Courier New"/>
        </w:rPr>
        <w:t xml:space="preserve"> </w:t>
      </w:r>
      <w:r>
        <w:rPr>
          <w:rFonts w:ascii="Courier" w:hAnsi="Courier" w:cs="Courier New"/>
        </w:rPr>
        <w:t>A C T</w:t>
      </w:r>
      <w:r w:rsidRPr="00CF088B">
        <w:rPr>
          <w:rFonts w:ascii="Courier" w:hAnsi="Courier" w:cs="Courier New"/>
        </w:rPr>
        <w:t xml:space="preserve"> G C </w:t>
      </w:r>
      <w:r>
        <w:rPr>
          <w:rFonts w:ascii="Courier" w:hAnsi="Courier" w:cs="Courier New"/>
          <w:highlight w:val="lightGray"/>
        </w:rPr>
        <w:t>-5</w:t>
      </w:r>
      <w:r w:rsidRPr="00CF088B">
        <w:rPr>
          <w:rFonts w:ascii="Courier" w:hAnsi="Courier" w:cs="Courier New"/>
          <w:highlight w:val="lightGray"/>
        </w:rPr>
        <w:t>’</w:t>
      </w:r>
      <w:r w:rsidRPr="00CF088B">
        <w:rPr>
          <w:rFonts w:ascii="Courier" w:hAnsi="Courier" w:cs="Courier New"/>
        </w:rPr>
        <w:tab/>
        <w:t>Template</w:t>
      </w:r>
    </w:p>
    <w:p w14:paraId="2887E474" w14:textId="77777777" w:rsidR="00FF7A2B" w:rsidRPr="00CF088B" w:rsidRDefault="00FF7A2B" w:rsidP="00FF7A2B">
      <w:pPr>
        <w:spacing w:line="360" w:lineRule="auto"/>
        <w:ind w:left="1440" w:firstLine="720"/>
        <w:rPr>
          <w:rFonts w:ascii="Courier" w:hAnsi="Courier" w:cs="Courier New"/>
        </w:rPr>
      </w:pPr>
    </w:p>
    <w:p w14:paraId="0053F469" w14:textId="77777777" w:rsidR="00FF7A2B" w:rsidRPr="00CF088B" w:rsidRDefault="00FF7A2B" w:rsidP="00FF7A2B">
      <w:pPr>
        <w:tabs>
          <w:tab w:val="left" w:pos="720"/>
        </w:tabs>
        <w:spacing w:line="360" w:lineRule="auto"/>
        <w:ind w:left="1350" w:hanging="630"/>
        <w:rPr>
          <w:rFonts w:ascii="Courier" w:hAnsi="Courier" w:cs="Courier New"/>
        </w:rPr>
      </w:pPr>
      <w:r w:rsidRPr="00CF088B">
        <w:rPr>
          <w:rFonts w:ascii="Courier" w:hAnsi="Courier" w:cs="Courier New"/>
          <w:b/>
        </w:rPr>
        <w:t>mRNA</w:t>
      </w:r>
      <w:r>
        <w:rPr>
          <w:rFonts w:ascii="Courier" w:hAnsi="Courier" w:cs="Courier New"/>
          <w:b/>
        </w:rPr>
        <w:t xml:space="preserve"> </w:t>
      </w:r>
      <w:r>
        <w:rPr>
          <w:rFonts w:ascii="Courier" w:hAnsi="Courier" w:cs="Courier New"/>
        </w:rPr>
        <w:tab/>
      </w:r>
      <w:r w:rsidRPr="00CF088B">
        <w:rPr>
          <w:rFonts w:ascii="Courier" w:hAnsi="Courier" w:cs="Courier New"/>
          <w:color w:val="BFBFBF"/>
          <w:highlight w:val="lightGray"/>
        </w:rPr>
        <w:t>...</w:t>
      </w:r>
      <w:r>
        <w:rPr>
          <w:rFonts w:ascii="Courier" w:hAnsi="Courier" w:cs="Courier New"/>
        </w:rPr>
        <w:t xml:space="preserve"> _ _ _ </w:t>
      </w:r>
      <w:r w:rsidRPr="00CF088B">
        <w:rPr>
          <w:rFonts w:ascii="Courier" w:hAnsi="Courier" w:cs="Courier New"/>
        </w:rPr>
        <w:t>_ _ _ _ _ _ _ _ _ _ _ _ _ _ _ _ _</w:t>
      </w:r>
      <w:r>
        <w:rPr>
          <w:rFonts w:ascii="Courier" w:hAnsi="Courier" w:cs="Courier New"/>
        </w:rPr>
        <w:t xml:space="preserve"> </w:t>
      </w:r>
      <w:r w:rsidRPr="0020246E">
        <w:rPr>
          <w:rFonts w:ascii="Courier" w:hAnsi="Courier" w:cs="Courier New"/>
          <w:highlight w:val="lightGray"/>
        </w:rPr>
        <w:t>-3’</w:t>
      </w:r>
    </w:p>
    <w:p w14:paraId="2FD41173" w14:textId="77777777" w:rsidR="00FF7A2B" w:rsidRPr="00CF088B" w:rsidRDefault="00FF7A2B" w:rsidP="00FF7A2B">
      <w:pPr>
        <w:spacing w:line="360" w:lineRule="auto"/>
        <w:rPr>
          <w:rFonts w:ascii="Courier" w:hAnsi="Courier" w:cs="Courier New"/>
        </w:rPr>
      </w:pPr>
    </w:p>
    <w:p w14:paraId="75AE302F" w14:textId="77777777" w:rsidR="00FF7A2B" w:rsidRPr="00CF088B" w:rsidRDefault="00FF7A2B" w:rsidP="00FF7A2B">
      <w:pPr>
        <w:tabs>
          <w:tab w:val="center" w:pos="3060"/>
          <w:tab w:val="center" w:pos="3870"/>
          <w:tab w:val="center" w:pos="4680"/>
          <w:tab w:val="center" w:pos="5490"/>
          <w:tab w:val="center" w:pos="6210"/>
        </w:tabs>
        <w:spacing w:line="360" w:lineRule="auto"/>
        <w:ind w:left="720"/>
        <w:rPr>
          <w:rFonts w:ascii="Courier" w:hAnsi="Courier" w:cs="Courier New"/>
          <w:b/>
        </w:rPr>
      </w:pPr>
      <w:r>
        <w:rPr>
          <w:rFonts w:ascii="Courier" w:hAnsi="Courier" w:cs="Courier New"/>
          <w:b/>
        </w:rPr>
        <w:t>Protein</w:t>
      </w:r>
      <w:r>
        <w:rPr>
          <w:rFonts w:ascii="Courier" w:hAnsi="Courier" w:cs="Courier New"/>
          <w:b/>
        </w:rPr>
        <w:tab/>
      </w:r>
      <w:r>
        <w:rPr>
          <w:rFonts w:ascii="Courier" w:hAnsi="Courier" w:cs="Courier New"/>
        </w:rPr>
        <w:t>Met</w:t>
      </w:r>
      <w:r>
        <w:rPr>
          <w:rFonts w:ascii="Courier" w:hAnsi="Courier" w:cs="Courier New"/>
        </w:rPr>
        <w:tab/>
        <w:t>___</w:t>
      </w:r>
      <w:r>
        <w:rPr>
          <w:rFonts w:ascii="Courier" w:hAnsi="Courier" w:cs="Courier New"/>
        </w:rPr>
        <w:tab/>
        <w:t>___</w:t>
      </w:r>
      <w:r>
        <w:rPr>
          <w:rFonts w:ascii="Courier" w:hAnsi="Courier" w:cs="Courier New"/>
        </w:rPr>
        <w:tab/>
        <w:t>___</w:t>
      </w:r>
    </w:p>
    <w:p w14:paraId="367B6746" w14:textId="77777777" w:rsidR="00FF7A2B" w:rsidRDefault="00FF7A2B" w:rsidP="00FF7A2B">
      <w:pPr>
        <w:spacing w:line="360" w:lineRule="auto"/>
        <w:rPr>
          <w:rFonts w:ascii="Courier" w:hAnsi="Courier" w:cs="Courier New"/>
          <w:b/>
        </w:rPr>
      </w:pPr>
    </w:p>
    <w:p w14:paraId="3735A6FF" w14:textId="77777777" w:rsidR="00FF7A2B" w:rsidRPr="00CF088B" w:rsidRDefault="00FF7A2B" w:rsidP="00FF7A2B">
      <w:pPr>
        <w:spacing w:line="360" w:lineRule="auto"/>
        <w:rPr>
          <w:rFonts w:ascii="Courier" w:hAnsi="Courier" w:cs="Courier New"/>
          <w:b/>
        </w:rPr>
      </w:pPr>
    </w:p>
    <w:p w14:paraId="205451D1" w14:textId="77777777" w:rsidR="00FF7A2B" w:rsidRPr="00CF088B" w:rsidRDefault="00FF7A2B" w:rsidP="00FF7A2B">
      <w:pPr>
        <w:spacing w:line="360" w:lineRule="auto"/>
        <w:rPr>
          <w:rFonts w:ascii="Courier" w:hAnsi="Courier" w:cs="Courier New"/>
          <w:b/>
        </w:rPr>
      </w:pPr>
    </w:p>
    <w:p w14:paraId="51DCB504" w14:textId="77777777" w:rsidR="0072576C" w:rsidRDefault="00FF7A2B" w:rsidP="00FF7A2B">
      <w:pPr>
        <w:numPr>
          <w:ilvl w:val="0"/>
          <w:numId w:val="1"/>
        </w:numPr>
        <w:spacing w:after="0" w:line="360" w:lineRule="auto"/>
        <w:ind w:left="1440" w:hanging="1080"/>
        <w:rPr>
          <w:rFonts w:ascii="Courier" w:hAnsi="Courier"/>
        </w:rPr>
      </w:pPr>
      <w:r w:rsidRPr="00CF088B">
        <w:rPr>
          <w:rFonts w:ascii="Courier" w:hAnsi="Courier"/>
          <w:b/>
        </w:rPr>
        <w:t>DNA</w:t>
      </w:r>
      <w:r>
        <w:rPr>
          <w:rFonts w:ascii="Courier" w:hAnsi="Courier"/>
        </w:rPr>
        <w:tab/>
      </w:r>
    </w:p>
    <w:p w14:paraId="5DD375D9" w14:textId="4E5299A2" w:rsidR="00FF7A2B" w:rsidRPr="00CF088B" w:rsidRDefault="00FF7A2B" w:rsidP="0072576C">
      <w:pPr>
        <w:spacing w:after="0" w:line="360" w:lineRule="auto"/>
        <w:ind w:left="1440"/>
        <w:rPr>
          <w:rFonts w:ascii="Courier" w:hAnsi="Courier"/>
        </w:rPr>
      </w:pPr>
      <w:r>
        <w:rPr>
          <w:rFonts w:ascii="Courier" w:hAnsi="Courier"/>
          <w:highlight w:val="lightGray"/>
        </w:rPr>
        <w:t>5</w:t>
      </w:r>
      <w:r w:rsidRPr="00CF088B">
        <w:rPr>
          <w:rFonts w:ascii="Courier" w:hAnsi="Courier"/>
          <w:highlight w:val="lightGray"/>
        </w:rPr>
        <w:t>’-</w:t>
      </w:r>
      <w:r w:rsidRPr="00CF088B">
        <w:rPr>
          <w:rFonts w:ascii="Courier" w:hAnsi="Courier"/>
        </w:rPr>
        <w:t xml:space="preserve"> </w:t>
      </w:r>
      <w:r>
        <w:rPr>
          <w:rFonts w:ascii="Courier" w:hAnsi="Courier"/>
        </w:rPr>
        <w:t xml:space="preserve">G </w:t>
      </w:r>
      <w:proofErr w:type="spellStart"/>
      <w:r>
        <w:rPr>
          <w:rFonts w:ascii="Courier" w:hAnsi="Courier"/>
        </w:rPr>
        <w:t>G</w:t>
      </w:r>
      <w:proofErr w:type="spellEnd"/>
      <w:r>
        <w:rPr>
          <w:rFonts w:ascii="Courier" w:hAnsi="Courier"/>
        </w:rPr>
        <w:t xml:space="preserve"> </w:t>
      </w:r>
      <w:r w:rsidRPr="00CF088B">
        <w:rPr>
          <w:rFonts w:ascii="Courier" w:hAnsi="Courier" w:cs="Courier New"/>
        </w:rPr>
        <w:t>A _ _ _ _ _ _ _ _ _ _ _ _ _ _ _ _ _</w:t>
      </w:r>
      <w:r>
        <w:rPr>
          <w:rFonts w:ascii="Courier" w:hAnsi="Courier" w:cs="Courier New"/>
        </w:rPr>
        <w:t xml:space="preserve"> </w:t>
      </w:r>
      <w:r>
        <w:rPr>
          <w:rFonts w:ascii="Courier" w:hAnsi="Courier" w:cs="Courier New"/>
          <w:highlight w:val="lightGray"/>
        </w:rPr>
        <w:t>-3</w:t>
      </w:r>
      <w:r w:rsidRPr="00CF088B">
        <w:rPr>
          <w:rFonts w:ascii="Courier" w:hAnsi="Courier" w:cs="Courier New"/>
          <w:highlight w:val="lightGray"/>
        </w:rPr>
        <w:t>’</w:t>
      </w:r>
      <w:r>
        <w:rPr>
          <w:rFonts w:ascii="Courier" w:hAnsi="Courier" w:cs="Courier New"/>
        </w:rPr>
        <w:tab/>
      </w:r>
      <w:r w:rsidRPr="00CF088B">
        <w:rPr>
          <w:rFonts w:ascii="Courier" w:hAnsi="Courier" w:cs="Courier New"/>
        </w:rPr>
        <w:t xml:space="preserve">Coding </w:t>
      </w:r>
    </w:p>
    <w:p w14:paraId="145CE525" w14:textId="77777777" w:rsidR="00FF7A2B" w:rsidRPr="00CF088B" w:rsidRDefault="00FF7A2B" w:rsidP="00FF7A2B">
      <w:pPr>
        <w:spacing w:line="360" w:lineRule="auto"/>
        <w:ind w:left="1440"/>
        <w:rPr>
          <w:rFonts w:ascii="Courier" w:hAnsi="Courier" w:cs="Courier New"/>
        </w:rPr>
      </w:pPr>
      <w:r>
        <w:rPr>
          <w:rFonts w:ascii="Courier" w:hAnsi="Courier" w:cs="Courier New"/>
          <w:highlight w:val="lightGray"/>
        </w:rPr>
        <w:t>3</w:t>
      </w:r>
      <w:r w:rsidRPr="00CF088B">
        <w:rPr>
          <w:rFonts w:ascii="Courier" w:hAnsi="Courier" w:cs="Courier New"/>
          <w:highlight w:val="lightGray"/>
        </w:rPr>
        <w:t>’-</w:t>
      </w:r>
      <w:r>
        <w:rPr>
          <w:rFonts w:ascii="Courier" w:hAnsi="Courier" w:cs="Courier New"/>
        </w:rPr>
        <w:t xml:space="preserve"> _ _ </w:t>
      </w:r>
      <w:r w:rsidRPr="00CF088B">
        <w:rPr>
          <w:rFonts w:ascii="Courier" w:hAnsi="Courier" w:cs="Courier New"/>
        </w:rPr>
        <w:t>T _ _ _ _ _ _ _ _ _ _ _ _ _ _ _ _ _</w:t>
      </w:r>
      <w:r w:rsidRPr="00CF088B">
        <w:rPr>
          <w:rFonts w:ascii="Courier" w:hAnsi="Courier" w:cs="Courier New"/>
        </w:rPr>
        <w:tab/>
      </w:r>
      <w:r>
        <w:rPr>
          <w:rFonts w:ascii="Courier" w:hAnsi="Courier" w:cs="Courier New"/>
          <w:highlight w:val="lightGray"/>
        </w:rPr>
        <w:t>-5</w:t>
      </w:r>
      <w:r w:rsidRPr="00CF088B">
        <w:rPr>
          <w:rFonts w:ascii="Courier" w:hAnsi="Courier" w:cs="Courier New"/>
          <w:highlight w:val="lightGray"/>
        </w:rPr>
        <w:t>’</w:t>
      </w:r>
      <w:r>
        <w:rPr>
          <w:rFonts w:ascii="Courier" w:hAnsi="Courier" w:cs="Courier New"/>
        </w:rPr>
        <w:tab/>
      </w:r>
      <w:r w:rsidRPr="00CF088B">
        <w:rPr>
          <w:rFonts w:ascii="Courier" w:hAnsi="Courier" w:cs="Courier New"/>
        </w:rPr>
        <w:t>Template</w:t>
      </w:r>
    </w:p>
    <w:p w14:paraId="4ACF71B7" w14:textId="77777777" w:rsidR="00FF7A2B" w:rsidRPr="00CF088B" w:rsidRDefault="00FF7A2B" w:rsidP="00FF7A2B">
      <w:pPr>
        <w:spacing w:line="360" w:lineRule="auto"/>
        <w:ind w:left="1440" w:hanging="1080"/>
        <w:rPr>
          <w:rFonts w:ascii="Courier" w:hAnsi="Courier" w:cs="Courier New"/>
        </w:rPr>
      </w:pPr>
    </w:p>
    <w:p w14:paraId="134A58F1" w14:textId="77777777" w:rsidR="00FF7A2B" w:rsidRPr="00CF088B" w:rsidRDefault="00FF7A2B" w:rsidP="00FF7A2B">
      <w:pPr>
        <w:tabs>
          <w:tab w:val="center" w:pos="2790"/>
        </w:tabs>
        <w:spacing w:line="360" w:lineRule="auto"/>
        <w:ind w:left="1440" w:hanging="720"/>
        <w:rPr>
          <w:rFonts w:ascii="Courier" w:hAnsi="Courier" w:cs="Courier New"/>
        </w:rPr>
      </w:pPr>
      <w:r w:rsidRPr="00CF088B">
        <w:rPr>
          <w:rFonts w:ascii="Courier" w:hAnsi="Courier" w:cs="Courier New"/>
          <w:b/>
        </w:rPr>
        <w:t>mRNA</w:t>
      </w:r>
      <w:r w:rsidRPr="00CF088B">
        <w:rPr>
          <w:rFonts w:ascii="Courier" w:hAnsi="Courier" w:cs="Courier New"/>
        </w:rPr>
        <w:tab/>
      </w:r>
      <w:r>
        <w:rPr>
          <w:rFonts w:ascii="Courier" w:hAnsi="Courier"/>
          <w:highlight w:val="lightGray"/>
        </w:rPr>
        <w:t>5</w:t>
      </w:r>
      <w:r w:rsidRPr="00CF088B">
        <w:rPr>
          <w:rFonts w:ascii="Courier" w:hAnsi="Courier"/>
          <w:highlight w:val="lightGray"/>
        </w:rPr>
        <w:t>’-</w:t>
      </w:r>
      <w:r>
        <w:rPr>
          <w:rFonts w:ascii="Courier" w:hAnsi="Courier" w:cs="Courier New"/>
        </w:rPr>
        <w:t xml:space="preserve"> G </w:t>
      </w:r>
      <w:proofErr w:type="spellStart"/>
      <w:r>
        <w:rPr>
          <w:rFonts w:ascii="Courier" w:hAnsi="Courier" w:cs="Courier New"/>
        </w:rPr>
        <w:t>G</w:t>
      </w:r>
      <w:proofErr w:type="spellEnd"/>
      <w:r>
        <w:rPr>
          <w:rFonts w:ascii="Courier" w:hAnsi="Courier" w:cs="Courier New"/>
        </w:rPr>
        <w:t xml:space="preserve"> </w:t>
      </w:r>
      <w:r w:rsidRPr="00CF088B">
        <w:rPr>
          <w:rFonts w:ascii="Courier" w:hAnsi="Courier" w:cs="Courier New"/>
        </w:rPr>
        <w:t xml:space="preserve">A _ _ C G </w:t>
      </w:r>
      <w:proofErr w:type="spellStart"/>
      <w:r w:rsidRPr="00CF088B">
        <w:rPr>
          <w:rFonts w:ascii="Courier" w:hAnsi="Courier" w:cs="Courier New"/>
        </w:rPr>
        <w:t>G</w:t>
      </w:r>
      <w:proofErr w:type="spellEnd"/>
      <w:r w:rsidRPr="00CF088B">
        <w:rPr>
          <w:rFonts w:ascii="Courier" w:hAnsi="Courier" w:cs="Courier New"/>
        </w:rPr>
        <w:t xml:space="preserve"> </w:t>
      </w:r>
      <w:proofErr w:type="spellStart"/>
      <w:r w:rsidRPr="00CF088B">
        <w:rPr>
          <w:rFonts w:ascii="Courier" w:hAnsi="Courier" w:cs="Courier New"/>
        </w:rPr>
        <w:t>G</w:t>
      </w:r>
      <w:proofErr w:type="spellEnd"/>
      <w:r w:rsidRPr="00CF088B">
        <w:rPr>
          <w:rFonts w:ascii="Courier" w:hAnsi="Courier" w:cs="Courier New"/>
        </w:rPr>
        <w:t xml:space="preserve"> U G C </w:t>
      </w:r>
      <w:proofErr w:type="gramStart"/>
      <w:r w:rsidRPr="00CF088B">
        <w:rPr>
          <w:rFonts w:ascii="Courier" w:hAnsi="Courier" w:cs="Courier New"/>
        </w:rPr>
        <w:t>A</w:t>
      </w:r>
      <w:proofErr w:type="gramEnd"/>
      <w:r w:rsidRPr="00CF088B">
        <w:rPr>
          <w:rFonts w:ascii="Courier" w:hAnsi="Courier" w:cs="Courier New"/>
        </w:rPr>
        <w:t xml:space="preserve"> U </w:t>
      </w:r>
      <w:proofErr w:type="spellStart"/>
      <w:r w:rsidRPr="00CF088B">
        <w:rPr>
          <w:rFonts w:ascii="Courier" w:hAnsi="Courier" w:cs="Courier New"/>
        </w:rPr>
        <w:t>U</w:t>
      </w:r>
      <w:proofErr w:type="spellEnd"/>
      <w:r w:rsidRPr="00CF088B">
        <w:rPr>
          <w:rFonts w:ascii="Courier" w:hAnsi="Courier" w:cs="Courier New"/>
        </w:rPr>
        <w:t xml:space="preserve"> A </w:t>
      </w:r>
      <w:proofErr w:type="spellStart"/>
      <w:r w:rsidRPr="00CF088B">
        <w:rPr>
          <w:rFonts w:ascii="Courier" w:hAnsi="Courier" w:cs="Courier New"/>
        </w:rPr>
        <w:t>A</w:t>
      </w:r>
      <w:proofErr w:type="spellEnd"/>
      <w:r w:rsidRPr="00CF088B">
        <w:rPr>
          <w:rFonts w:ascii="Courier" w:hAnsi="Courier" w:cs="Courier New"/>
        </w:rPr>
        <w:t xml:space="preserve"> C </w:t>
      </w:r>
      <w:proofErr w:type="spellStart"/>
      <w:r w:rsidRPr="00CF088B">
        <w:rPr>
          <w:rFonts w:ascii="Courier" w:hAnsi="Courier" w:cs="Courier New"/>
        </w:rPr>
        <w:t>C</w:t>
      </w:r>
      <w:proofErr w:type="spellEnd"/>
      <w:r w:rsidRPr="00CF088B">
        <w:rPr>
          <w:rFonts w:ascii="Courier" w:hAnsi="Courier" w:cs="Courier New"/>
        </w:rPr>
        <w:t xml:space="preserve"> G </w:t>
      </w:r>
      <w:r w:rsidRPr="00CF088B">
        <w:rPr>
          <w:rFonts w:ascii="Courier" w:hAnsi="Courier" w:cs="Courier New"/>
          <w:color w:val="BFBFBF"/>
          <w:highlight w:val="lightGray"/>
        </w:rPr>
        <w:t>...</w:t>
      </w:r>
    </w:p>
    <w:p w14:paraId="2642D8C3" w14:textId="77777777" w:rsidR="00FF7A2B" w:rsidRPr="00CF088B" w:rsidRDefault="00FF7A2B" w:rsidP="00FF7A2B">
      <w:pPr>
        <w:spacing w:line="360" w:lineRule="auto"/>
        <w:rPr>
          <w:rFonts w:ascii="Courier" w:hAnsi="Courier" w:cs="Courier New"/>
        </w:rPr>
      </w:pPr>
    </w:p>
    <w:p w14:paraId="6D82880E" w14:textId="77777777" w:rsidR="00FF7A2B" w:rsidRDefault="00FF7A2B" w:rsidP="00FF7A2B">
      <w:pPr>
        <w:tabs>
          <w:tab w:val="center" w:pos="2790"/>
          <w:tab w:val="center" w:pos="3600"/>
          <w:tab w:val="center" w:pos="4410"/>
          <w:tab w:val="center" w:pos="5130"/>
          <w:tab w:val="center" w:pos="5940"/>
        </w:tabs>
        <w:spacing w:line="360" w:lineRule="auto"/>
        <w:ind w:left="720"/>
        <w:rPr>
          <w:rFonts w:ascii="Courier" w:hAnsi="Courier" w:cs="Courier New"/>
        </w:rPr>
      </w:pPr>
      <w:r>
        <w:rPr>
          <w:rFonts w:ascii="Courier" w:hAnsi="Courier" w:cs="Courier New"/>
          <w:b/>
        </w:rPr>
        <w:t>Protein</w:t>
      </w:r>
      <w:r>
        <w:rPr>
          <w:rFonts w:ascii="Courier" w:hAnsi="Courier" w:cs="Courier New"/>
          <w:b/>
        </w:rPr>
        <w:tab/>
      </w:r>
      <w:r>
        <w:rPr>
          <w:rFonts w:ascii="Courier" w:hAnsi="Courier" w:cs="Courier New"/>
        </w:rPr>
        <w:t>Met</w:t>
      </w:r>
      <w:r>
        <w:rPr>
          <w:rFonts w:ascii="Courier" w:hAnsi="Courier" w:cs="Courier New"/>
        </w:rPr>
        <w:tab/>
        <w:t>___</w:t>
      </w:r>
      <w:r>
        <w:rPr>
          <w:rFonts w:ascii="Courier" w:hAnsi="Courier" w:cs="Courier New"/>
        </w:rPr>
        <w:tab/>
        <w:t>___</w:t>
      </w:r>
      <w:r>
        <w:rPr>
          <w:rFonts w:ascii="Courier" w:hAnsi="Courier" w:cs="Courier New"/>
        </w:rPr>
        <w:tab/>
        <w:t>___</w:t>
      </w:r>
    </w:p>
    <w:p w14:paraId="7BE76B64" w14:textId="77777777" w:rsidR="00FF7A2B" w:rsidRDefault="00FF7A2B" w:rsidP="0072576C">
      <w:pPr>
        <w:tabs>
          <w:tab w:val="center" w:pos="2790"/>
          <w:tab w:val="center" w:pos="3600"/>
          <w:tab w:val="center" w:pos="4410"/>
          <w:tab w:val="center" w:pos="5130"/>
          <w:tab w:val="center" w:pos="5940"/>
        </w:tabs>
        <w:spacing w:line="360" w:lineRule="auto"/>
        <w:rPr>
          <w:rFonts w:ascii="Courier" w:hAnsi="Courier"/>
        </w:rPr>
      </w:pPr>
    </w:p>
    <w:p w14:paraId="780FC9C5" w14:textId="77777777" w:rsidR="00FF7A2B" w:rsidRDefault="00FF7A2B" w:rsidP="00FF7A2B">
      <w:pPr>
        <w:shd w:val="clear" w:color="auto" w:fill="FFFFFF" w:themeFill="background1"/>
        <w:rPr>
          <w:rFonts w:ascii="Calibri" w:hAnsi="Calibri" w:cs="Calibri"/>
        </w:rPr>
      </w:pPr>
      <w:r w:rsidRPr="00D666C3">
        <w:rPr>
          <w:rFonts w:ascii="Calibri" w:hAnsi="Calibri" w:cs="Calibri"/>
        </w:rPr>
        <w:t>What are the components of a DNA nucleotide?</w:t>
      </w:r>
    </w:p>
    <w:p w14:paraId="10BC80E2" w14:textId="77777777" w:rsidR="00FF7A2B" w:rsidRPr="00D666C3" w:rsidRDefault="00FF7A2B" w:rsidP="00FF7A2B">
      <w:pPr>
        <w:shd w:val="clear" w:color="auto" w:fill="FFFFFF" w:themeFill="background1"/>
        <w:rPr>
          <w:rFonts w:ascii="Calibri" w:hAnsi="Calibri" w:cs="Calibri"/>
        </w:rPr>
      </w:pPr>
    </w:p>
    <w:p w14:paraId="2AA90A63" w14:textId="77777777" w:rsidR="00FF7A2B" w:rsidRDefault="00FF7A2B" w:rsidP="00FF7A2B">
      <w:pPr>
        <w:shd w:val="clear" w:color="auto" w:fill="FFFFFF" w:themeFill="background1"/>
        <w:rPr>
          <w:rFonts w:ascii="Calibri" w:hAnsi="Calibri" w:cs="Calibri"/>
        </w:rPr>
      </w:pPr>
      <w:r w:rsidRPr="00D666C3">
        <w:rPr>
          <w:rFonts w:ascii="Calibri" w:hAnsi="Calibri" w:cs="Calibri"/>
        </w:rPr>
        <w:t>What are the four nitrogenous bases in DNA molecules?</w:t>
      </w:r>
    </w:p>
    <w:p w14:paraId="320038DB" w14:textId="77777777" w:rsidR="00FF7A2B" w:rsidRPr="00D666C3" w:rsidRDefault="00FF7A2B" w:rsidP="00FF7A2B">
      <w:pPr>
        <w:shd w:val="clear" w:color="auto" w:fill="FFFFFF" w:themeFill="background1"/>
        <w:rPr>
          <w:rFonts w:ascii="Calibri" w:hAnsi="Calibri" w:cs="Calibri"/>
        </w:rPr>
      </w:pPr>
    </w:p>
    <w:p w14:paraId="4D91E893" w14:textId="77777777" w:rsidR="00FF7A2B" w:rsidRDefault="00FF7A2B" w:rsidP="00FF7A2B">
      <w:pPr>
        <w:shd w:val="clear" w:color="auto" w:fill="FFFFFF" w:themeFill="background1"/>
        <w:rPr>
          <w:rFonts w:ascii="Calibri" w:hAnsi="Calibri" w:cs="Calibri"/>
        </w:rPr>
      </w:pPr>
      <w:r w:rsidRPr="00D666C3">
        <w:rPr>
          <w:rFonts w:ascii="Calibri" w:hAnsi="Calibri" w:cs="Calibri"/>
        </w:rPr>
        <w:t xml:space="preserve">What are the components of </w:t>
      </w:r>
      <w:proofErr w:type="gramStart"/>
      <w:r w:rsidRPr="00D666C3">
        <w:rPr>
          <w:rFonts w:ascii="Calibri" w:hAnsi="Calibri" w:cs="Calibri"/>
        </w:rPr>
        <w:t>a</w:t>
      </w:r>
      <w:proofErr w:type="gramEnd"/>
      <w:r w:rsidRPr="00D666C3">
        <w:rPr>
          <w:rFonts w:ascii="Calibri" w:hAnsi="Calibri" w:cs="Calibri"/>
        </w:rPr>
        <w:t xml:space="preserve"> RNA nucleotide?</w:t>
      </w:r>
    </w:p>
    <w:p w14:paraId="71942006" w14:textId="77777777" w:rsidR="00FF7A2B" w:rsidRPr="00D666C3" w:rsidRDefault="00FF7A2B" w:rsidP="00FF7A2B">
      <w:pPr>
        <w:shd w:val="clear" w:color="auto" w:fill="FFFFFF" w:themeFill="background1"/>
        <w:rPr>
          <w:rFonts w:ascii="Calibri" w:hAnsi="Calibri" w:cs="Calibri"/>
        </w:rPr>
      </w:pPr>
    </w:p>
    <w:p w14:paraId="5A9D711A" w14:textId="77777777" w:rsidR="00FF7A2B" w:rsidRDefault="00FF7A2B" w:rsidP="00FF7A2B">
      <w:pPr>
        <w:shd w:val="clear" w:color="auto" w:fill="FFFFFF" w:themeFill="background1"/>
        <w:rPr>
          <w:rFonts w:ascii="Calibri" w:hAnsi="Calibri" w:cs="Calibri"/>
        </w:rPr>
      </w:pPr>
      <w:r w:rsidRPr="00D666C3">
        <w:rPr>
          <w:rFonts w:ascii="Calibri" w:hAnsi="Calibri" w:cs="Calibri"/>
        </w:rPr>
        <w:t>What are the four nitrogenous bases in RNA molecules?</w:t>
      </w:r>
    </w:p>
    <w:p w14:paraId="6508D413" w14:textId="77777777" w:rsidR="00FF7A2B" w:rsidRPr="00D666C3" w:rsidRDefault="00FF7A2B" w:rsidP="00FF7A2B">
      <w:pPr>
        <w:shd w:val="clear" w:color="auto" w:fill="FFFFFF" w:themeFill="background1"/>
        <w:rPr>
          <w:rFonts w:ascii="Calibri" w:hAnsi="Calibri" w:cs="Calibri"/>
        </w:rPr>
      </w:pPr>
    </w:p>
    <w:p w14:paraId="1EBCD0BE" w14:textId="77777777" w:rsidR="00FF7A2B" w:rsidRDefault="00FF7A2B" w:rsidP="00FF7A2B">
      <w:pPr>
        <w:shd w:val="clear" w:color="auto" w:fill="FFFFFF" w:themeFill="background1"/>
        <w:rPr>
          <w:rFonts w:ascii="Calibri" w:hAnsi="Calibri" w:cs="Calibri"/>
        </w:rPr>
      </w:pPr>
      <w:r w:rsidRPr="00D666C3">
        <w:rPr>
          <w:rFonts w:ascii="Calibri" w:hAnsi="Calibri" w:cs="Calibri"/>
        </w:rPr>
        <w:t>What are the percentages of thymine, cytosine and guanine in a DNA molecule that is 30% adenine?</w:t>
      </w:r>
    </w:p>
    <w:p w14:paraId="4CA0DBD2" w14:textId="77777777" w:rsidR="00FF7A2B" w:rsidRPr="00D666C3" w:rsidRDefault="00FF7A2B" w:rsidP="00FF7A2B">
      <w:pPr>
        <w:shd w:val="clear" w:color="auto" w:fill="FFFFFF" w:themeFill="background1"/>
        <w:rPr>
          <w:rFonts w:ascii="Calibri" w:hAnsi="Calibri" w:cs="Calibri"/>
        </w:rPr>
      </w:pPr>
    </w:p>
    <w:p w14:paraId="521DD61D" w14:textId="77777777" w:rsidR="00FF7A2B" w:rsidRDefault="00FF7A2B" w:rsidP="00FF7A2B">
      <w:pPr>
        <w:shd w:val="clear" w:color="auto" w:fill="FFFFFF" w:themeFill="background1"/>
        <w:rPr>
          <w:rFonts w:ascii="Calibri" w:hAnsi="Calibri" w:cs="Calibri"/>
        </w:rPr>
      </w:pPr>
      <w:r w:rsidRPr="00D666C3">
        <w:rPr>
          <w:rFonts w:ascii="Calibri" w:hAnsi="Calibri" w:cs="Calibri"/>
        </w:rPr>
        <w:t>What is meant by the “central dogma” of biology?</w:t>
      </w:r>
    </w:p>
    <w:p w14:paraId="5DABF3AB" w14:textId="77777777" w:rsidR="00FF7A2B" w:rsidRDefault="00FF7A2B" w:rsidP="00FF7A2B">
      <w:pPr>
        <w:shd w:val="clear" w:color="auto" w:fill="FFFFFF" w:themeFill="background1"/>
        <w:rPr>
          <w:rFonts w:ascii="Calibri" w:hAnsi="Calibri" w:cs="Calibri"/>
        </w:rPr>
      </w:pPr>
    </w:p>
    <w:p w14:paraId="28AFDEDC" w14:textId="77777777" w:rsidR="00FF7A2B" w:rsidRDefault="00FF7A2B" w:rsidP="00FF7A2B">
      <w:pPr>
        <w:shd w:val="clear" w:color="auto" w:fill="FFFFFF" w:themeFill="background1"/>
        <w:rPr>
          <w:rFonts w:ascii="Calibri" w:hAnsi="Calibri" w:cs="Calibri"/>
        </w:rPr>
      </w:pPr>
      <w:r w:rsidRPr="00BC1260">
        <w:rPr>
          <w:rFonts w:ascii="Calibri" w:hAnsi="Calibri" w:cs="Calibri"/>
        </w:rPr>
        <w:t>What are the effects of base substitutions on a protein?</w:t>
      </w:r>
    </w:p>
    <w:p w14:paraId="7E055B6F" w14:textId="77777777" w:rsidR="00FF7A2B" w:rsidRPr="00BC1260" w:rsidRDefault="00FF7A2B" w:rsidP="00FF7A2B">
      <w:pPr>
        <w:shd w:val="clear" w:color="auto" w:fill="FFFFFF" w:themeFill="background1"/>
        <w:rPr>
          <w:rFonts w:ascii="Calibri" w:hAnsi="Calibri" w:cs="Calibri"/>
        </w:rPr>
      </w:pPr>
    </w:p>
    <w:p w14:paraId="2E91B666" w14:textId="77777777" w:rsidR="00FF7A2B" w:rsidRDefault="00FF7A2B" w:rsidP="00FF7A2B">
      <w:pPr>
        <w:shd w:val="clear" w:color="auto" w:fill="FFFFFF" w:themeFill="background1"/>
        <w:rPr>
          <w:rFonts w:ascii="Calibri" w:hAnsi="Calibri" w:cs="Calibri"/>
        </w:rPr>
      </w:pPr>
      <w:r w:rsidRPr="00BC1260">
        <w:rPr>
          <w:rFonts w:ascii="Calibri" w:hAnsi="Calibri" w:cs="Calibri"/>
        </w:rPr>
        <w:t>What are the effects of an addition or deletion on a protein?</w:t>
      </w:r>
    </w:p>
    <w:p w14:paraId="270F314F" w14:textId="77777777" w:rsidR="00FF7A2B" w:rsidRPr="00BC1260" w:rsidRDefault="00FF7A2B" w:rsidP="00FF7A2B">
      <w:pPr>
        <w:shd w:val="clear" w:color="auto" w:fill="FFFFFF" w:themeFill="background1"/>
        <w:rPr>
          <w:rFonts w:ascii="Calibri" w:hAnsi="Calibri" w:cs="Calibri"/>
        </w:rPr>
      </w:pPr>
    </w:p>
    <w:p w14:paraId="0CE37DC4" w14:textId="77777777" w:rsidR="00FF7A2B" w:rsidRPr="00F21D89" w:rsidRDefault="00FF7A2B" w:rsidP="00FF7A2B">
      <w:pPr>
        <w:shd w:val="clear" w:color="auto" w:fill="FFFFFF" w:themeFill="background1"/>
        <w:rPr>
          <w:rFonts w:ascii="Calibri" w:hAnsi="Calibri" w:cs="Calibri"/>
        </w:rPr>
      </w:pPr>
      <w:r w:rsidRPr="00BC1260">
        <w:rPr>
          <w:rFonts w:ascii="Calibri" w:hAnsi="Calibri" w:cs="Calibri"/>
        </w:rPr>
        <w:t>Where in a eukaryotic cell is DNA found?</w:t>
      </w:r>
    </w:p>
    <w:p w14:paraId="09C18AB6" w14:textId="43B6E8B9" w:rsidR="00FF7A2B" w:rsidRDefault="00FF7A2B"/>
    <w:p w14:paraId="55D3338B" w14:textId="19E79501" w:rsidR="00961FD3" w:rsidRPr="00BB7D7C" w:rsidRDefault="00BB7D7C">
      <w:pPr>
        <w:rPr>
          <w:b/>
          <w:bCs/>
          <w:u w:val="single"/>
        </w:rPr>
      </w:pPr>
      <w:r>
        <w:rPr>
          <w:b/>
          <w:bCs/>
          <w:u w:val="single"/>
        </w:rPr>
        <w:t xml:space="preserve">Part D: </w:t>
      </w:r>
      <w:r w:rsidR="00961FD3" w:rsidRPr="00BB7D7C">
        <w:rPr>
          <w:b/>
          <w:bCs/>
          <w:u w:val="single"/>
        </w:rPr>
        <w:t>Putting it all together</w:t>
      </w:r>
    </w:p>
    <w:p w14:paraId="22B96A35" w14:textId="3E2C4886" w:rsidR="00961FD3" w:rsidRDefault="00961FD3"/>
    <w:p w14:paraId="43E70B48" w14:textId="1C39F00C" w:rsidR="00961FD3" w:rsidRDefault="0026069A" w:rsidP="0026069A">
      <w:pPr>
        <w:pStyle w:val="ListParagraph"/>
        <w:numPr>
          <w:ilvl w:val="0"/>
          <w:numId w:val="5"/>
        </w:numPr>
      </w:pPr>
      <w:r>
        <w:t>In the diagram below state when each of these events occurs:</w:t>
      </w:r>
    </w:p>
    <w:p w14:paraId="5871E444" w14:textId="4F8F4B2B" w:rsidR="0026069A" w:rsidRDefault="0026069A">
      <w:r>
        <w:t xml:space="preserve">DNA Replication, Mitosis, Transcription, Translation, G1 checkpoint, G2 checkpoint, M checkpoint, </w:t>
      </w:r>
    </w:p>
    <w:p w14:paraId="5D1AC050" w14:textId="665091E1" w:rsidR="0026069A" w:rsidRDefault="0026069A" w:rsidP="0026069A"/>
    <w:p w14:paraId="3BF95641" w14:textId="2C2D43A9" w:rsidR="0026069A" w:rsidRDefault="0026069A" w:rsidP="0026069A">
      <w:r>
        <w:rPr>
          <w:noProof/>
        </w:rPr>
        <w:drawing>
          <wp:inline distT="0" distB="0" distL="0" distR="0" wp14:anchorId="550B6F3F" wp14:editId="6B9332EA">
            <wp:extent cx="3700797" cy="2929014"/>
            <wp:effectExtent l="0" t="0" r="0" b="5080"/>
            <wp:docPr id="14" name="Picture 14" descr="Life Sciences Cyber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fe Sciences Cyberbrid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16219" cy="2941220"/>
                    </a:xfrm>
                    <a:prstGeom prst="rect">
                      <a:avLst/>
                    </a:prstGeom>
                    <a:noFill/>
                    <a:ln>
                      <a:noFill/>
                    </a:ln>
                  </pic:spPr>
                </pic:pic>
              </a:graphicData>
            </a:graphic>
          </wp:inline>
        </w:drawing>
      </w:r>
    </w:p>
    <w:p w14:paraId="1C493AD1" w14:textId="2B683B62" w:rsidR="0026069A" w:rsidRDefault="0026069A" w:rsidP="0026069A">
      <w:pPr>
        <w:pStyle w:val="ListParagraph"/>
        <w:numPr>
          <w:ilvl w:val="0"/>
          <w:numId w:val="5"/>
        </w:numPr>
      </w:pPr>
      <w:r>
        <w:t>State one major event that happens in each subphase and checkpoint.</w:t>
      </w:r>
    </w:p>
    <w:p w14:paraId="5F898103" w14:textId="04037A26" w:rsidR="0026069A" w:rsidRDefault="0026069A" w:rsidP="0026069A">
      <w:pPr>
        <w:pStyle w:val="ListParagraph"/>
        <w:numPr>
          <w:ilvl w:val="0"/>
          <w:numId w:val="7"/>
        </w:numPr>
      </w:pPr>
      <w:r>
        <w:t>G1:</w:t>
      </w:r>
    </w:p>
    <w:p w14:paraId="1471AE38" w14:textId="77777777" w:rsidR="00E94630" w:rsidRDefault="00E94630" w:rsidP="00E94630">
      <w:pPr>
        <w:pStyle w:val="ListParagraph"/>
        <w:ind w:left="1080"/>
      </w:pPr>
    </w:p>
    <w:p w14:paraId="5EDD8FA2" w14:textId="574F3367" w:rsidR="00E94630" w:rsidRDefault="0026069A" w:rsidP="00E94630">
      <w:pPr>
        <w:pStyle w:val="ListParagraph"/>
        <w:numPr>
          <w:ilvl w:val="0"/>
          <w:numId w:val="7"/>
        </w:numPr>
      </w:pPr>
      <w:r>
        <w:t>G1 checkpoint:</w:t>
      </w:r>
    </w:p>
    <w:p w14:paraId="3DD7B9CF" w14:textId="77777777" w:rsidR="00E94630" w:rsidRDefault="00E94630" w:rsidP="00E94630">
      <w:pPr>
        <w:pStyle w:val="ListParagraph"/>
      </w:pPr>
    </w:p>
    <w:p w14:paraId="2175A43F" w14:textId="57CB7688" w:rsidR="0026069A" w:rsidRDefault="0026069A" w:rsidP="00E94630">
      <w:pPr>
        <w:pStyle w:val="ListParagraph"/>
        <w:numPr>
          <w:ilvl w:val="0"/>
          <w:numId w:val="7"/>
        </w:numPr>
      </w:pPr>
      <w:r>
        <w:t>S phase:</w:t>
      </w:r>
    </w:p>
    <w:p w14:paraId="13FEF51B" w14:textId="77777777" w:rsidR="00E94630" w:rsidRDefault="00E94630" w:rsidP="00E94630">
      <w:pPr>
        <w:pStyle w:val="ListParagraph"/>
      </w:pPr>
    </w:p>
    <w:p w14:paraId="66995871" w14:textId="1B834BD1" w:rsidR="0026069A" w:rsidRDefault="0026069A" w:rsidP="00E94630">
      <w:pPr>
        <w:pStyle w:val="ListParagraph"/>
        <w:numPr>
          <w:ilvl w:val="0"/>
          <w:numId w:val="7"/>
        </w:numPr>
      </w:pPr>
      <w:r>
        <w:t>G2:</w:t>
      </w:r>
    </w:p>
    <w:p w14:paraId="1D8BA798" w14:textId="77777777" w:rsidR="00E94630" w:rsidRDefault="00E94630" w:rsidP="00E94630">
      <w:pPr>
        <w:pStyle w:val="ListParagraph"/>
        <w:ind w:left="1080"/>
      </w:pPr>
    </w:p>
    <w:p w14:paraId="1700503E" w14:textId="0CBF2F71" w:rsidR="0026069A" w:rsidRDefault="0026069A" w:rsidP="0026069A">
      <w:pPr>
        <w:pStyle w:val="ListParagraph"/>
        <w:numPr>
          <w:ilvl w:val="0"/>
          <w:numId w:val="7"/>
        </w:numPr>
      </w:pPr>
      <w:r>
        <w:t>G2 checkpoint:</w:t>
      </w:r>
    </w:p>
    <w:p w14:paraId="211ACF35" w14:textId="77777777" w:rsidR="00E94630" w:rsidRDefault="00E94630" w:rsidP="00E94630">
      <w:pPr>
        <w:pStyle w:val="ListParagraph"/>
        <w:ind w:left="1080"/>
      </w:pPr>
    </w:p>
    <w:p w14:paraId="3F0BFC00" w14:textId="11A925C6" w:rsidR="0026069A" w:rsidRDefault="0026069A" w:rsidP="0026069A">
      <w:pPr>
        <w:pStyle w:val="ListParagraph"/>
        <w:numPr>
          <w:ilvl w:val="0"/>
          <w:numId w:val="7"/>
        </w:numPr>
      </w:pPr>
      <w:r>
        <w:t>M:</w:t>
      </w:r>
    </w:p>
    <w:p w14:paraId="40F05848" w14:textId="77777777" w:rsidR="00E94630" w:rsidRDefault="00E94630" w:rsidP="00E94630">
      <w:pPr>
        <w:pStyle w:val="ListParagraph"/>
        <w:ind w:left="1080"/>
      </w:pPr>
    </w:p>
    <w:p w14:paraId="5045A8BE" w14:textId="091525EF" w:rsidR="00E94630" w:rsidRDefault="0026069A" w:rsidP="00E94630">
      <w:pPr>
        <w:pStyle w:val="ListParagraph"/>
        <w:numPr>
          <w:ilvl w:val="0"/>
          <w:numId w:val="7"/>
        </w:numPr>
      </w:pPr>
      <w:r>
        <w:t>M checkpoint:</w:t>
      </w:r>
    </w:p>
    <w:p w14:paraId="09664F33" w14:textId="77777777" w:rsidR="00E94630" w:rsidRDefault="00E94630" w:rsidP="00E94630">
      <w:pPr>
        <w:pStyle w:val="ListParagraph"/>
      </w:pPr>
    </w:p>
    <w:p w14:paraId="0B5CFD19" w14:textId="77777777" w:rsidR="00E94630" w:rsidRDefault="00E94630" w:rsidP="00E94630">
      <w:pPr>
        <w:pStyle w:val="ListParagraph"/>
        <w:ind w:left="1080"/>
      </w:pPr>
    </w:p>
    <w:p w14:paraId="7497ECF9" w14:textId="65017572" w:rsidR="00E94630" w:rsidRDefault="00E94630" w:rsidP="00E94630">
      <w:pPr>
        <w:pStyle w:val="ListParagraph"/>
        <w:numPr>
          <w:ilvl w:val="0"/>
          <w:numId w:val="5"/>
        </w:numPr>
      </w:pPr>
      <w:r>
        <w:t>Why does the M checkpoint need to happen before Anaphase?</w:t>
      </w:r>
    </w:p>
    <w:sectPr w:rsidR="00E94630" w:rsidSect="0072576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451C79" w14:textId="77777777" w:rsidR="00490B4A" w:rsidRDefault="00490B4A">
      <w:pPr>
        <w:spacing w:after="0" w:line="240" w:lineRule="auto"/>
      </w:pPr>
      <w:r>
        <w:separator/>
      </w:r>
    </w:p>
  </w:endnote>
  <w:endnote w:type="continuationSeparator" w:id="0">
    <w:p w14:paraId="3AF1168B" w14:textId="77777777" w:rsidR="00490B4A" w:rsidRDefault="00490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Casual">
    <w:altName w:val="Courier New"/>
    <w:panose1 w:val="020B0604020202020204"/>
    <w:charset w:val="00"/>
    <w:family w:val="script"/>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0000000000000000000"/>
    <w:charset w:val="00"/>
    <w:family w:val="auto"/>
    <w:pitch w:val="variable"/>
    <w:sig w:usb0="00000003"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Lucida Grande">
    <w:altName w:val="Arial"/>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5D43E9" w14:textId="77777777" w:rsidR="00C47D08" w:rsidRDefault="00E94630" w:rsidP="009F02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031D49" w14:textId="77777777" w:rsidR="00C47D08" w:rsidRDefault="00490B4A" w:rsidP="009F02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D9A9C" w14:textId="77777777" w:rsidR="00C47D08" w:rsidRDefault="00E94630" w:rsidP="009F02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1129E4" w14:textId="77777777" w:rsidR="00C47D08" w:rsidRDefault="00490B4A" w:rsidP="009F02D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45838" w14:textId="77777777" w:rsidR="00490B4A" w:rsidRDefault="00490B4A">
      <w:pPr>
        <w:spacing w:after="0" w:line="240" w:lineRule="auto"/>
      </w:pPr>
      <w:r>
        <w:separator/>
      </w:r>
    </w:p>
  </w:footnote>
  <w:footnote w:type="continuationSeparator" w:id="0">
    <w:p w14:paraId="62106A31" w14:textId="77777777" w:rsidR="00490B4A" w:rsidRDefault="00490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BDF67C" w14:textId="77777777" w:rsidR="00C47D08" w:rsidRDefault="00E94630" w:rsidP="009F02D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A5D175" w14:textId="77777777" w:rsidR="00C47D08" w:rsidRDefault="00490B4A" w:rsidP="009F02D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A3D70" w14:textId="77777777" w:rsidR="00C47D08" w:rsidRDefault="00E94630" w:rsidP="009F02D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4C3B067" w14:textId="77777777" w:rsidR="00C47D08" w:rsidRDefault="00E94630" w:rsidP="009F02DC">
    <w:pPr>
      <w:pStyle w:val="Header"/>
      <w:tabs>
        <w:tab w:val="clear" w:pos="4320"/>
        <w:tab w:val="clear" w:pos="8640"/>
        <w:tab w:val="center" w:pos="4680"/>
        <w:tab w:val="right" w:pos="9360"/>
      </w:tabs>
      <w:ind w:right="360"/>
    </w:pPr>
    <w:r>
      <w:t>BIOL&amp; 160</w:t>
    </w:r>
    <w:r>
      <w:tab/>
      <w:t>Clark College</w:t>
    </w:r>
    <w:r>
      <w:tab/>
    </w:r>
  </w:p>
  <w:p w14:paraId="72533A87" w14:textId="77777777" w:rsidR="00C47D08" w:rsidRPr="00A027BA" w:rsidRDefault="00E94630" w:rsidP="009F02DC">
    <w:pPr>
      <w:jc w:val="center"/>
    </w:pPr>
    <w:r w:rsidRPr="00A027BA">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F9141A"/>
    <w:multiLevelType w:val="hybridMultilevel"/>
    <w:tmpl w:val="81CE5348"/>
    <w:lvl w:ilvl="0" w:tplc="3CB68E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A434BB"/>
    <w:multiLevelType w:val="hybridMultilevel"/>
    <w:tmpl w:val="51BAC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9D067B"/>
    <w:multiLevelType w:val="hybridMultilevel"/>
    <w:tmpl w:val="4C8C23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611261"/>
    <w:multiLevelType w:val="hybridMultilevel"/>
    <w:tmpl w:val="7ABE4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C90451"/>
    <w:multiLevelType w:val="hybridMultilevel"/>
    <w:tmpl w:val="51F45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2F50B9"/>
    <w:multiLevelType w:val="hybridMultilevel"/>
    <w:tmpl w:val="0A8E6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B91AB5"/>
    <w:multiLevelType w:val="hybridMultilevel"/>
    <w:tmpl w:val="7ABE4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1"/>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A2B"/>
    <w:rsid w:val="0026069A"/>
    <w:rsid w:val="002D64F4"/>
    <w:rsid w:val="00490B4A"/>
    <w:rsid w:val="005B038E"/>
    <w:rsid w:val="0060619E"/>
    <w:rsid w:val="00606BA6"/>
    <w:rsid w:val="0072576C"/>
    <w:rsid w:val="00961FD3"/>
    <w:rsid w:val="00BB7D7C"/>
    <w:rsid w:val="00E94630"/>
    <w:rsid w:val="00FF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93BB"/>
  <w15:chartTrackingRefBased/>
  <w15:docId w15:val="{D23B65D3-A561-4A47-BBD4-1F7B66B11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F7A2B"/>
    <w:pPr>
      <w:keepNext/>
      <w:spacing w:before="240" w:after="60" w:line="240" w:lineRule="auto"/>
      <w:outlineLvl w:val="0"/>
    </w:pPr>
    <w:rPr>
      <w:rFonts w:ascii="Calibri" w:eastAsia="MS Gothic" w:hAnsi="Calibri" w:cs="Times New Roman"/>
      <w:b/>
      <w:bCs/>
      <w:kern w:val="32"/>
      <w:sz w:val="32"/>
      <w:szCs w:val="32"/>
    </w:rPr>
  </w:style>
  <w:style w:type="paragraph" w:styleId="Heading2">
    <w:name w:val="heading 2"/>
    <w:basedOn w:val="Normal"/>
    <w:next w:val="Normal"/>
    <w:link w:val="Heading2Char"/>
    <w:uiPriority w:val="9"/>
    <w:qFormat/>
    <w:rsid w:val="00FF7A2B"/>
    <w:pPr>
      <w:keepNext/>
      <w:keepLines/>
      <w:spacing w:before="200" w:after="0" w:line="240" w:lineRule="auto"/>
      <w:outlineLvl w:val="1"/>
    </w:pPr>
    <w:rPr>
      <w:rFonts w:ascii="Calibri" w:eastAsia="MS Gothic" w:hAnsi="Calibri" w:cs="Times New Roman"/>
      <w:b/>
      <w:bCs/>
      <w:color w:val="4F81BD"/>
      <w:sz w:val="26"/>
      <w:szCs w:val="26"/>
    </w:rPr>
  </w:style>
  <w:style w:type="paragraph" w:styleId="Heading4">
    <w:name w:val="heading 4"/>
    <w:basedOn w:val="Normal"/>
    <w:link w:val="Heading4Char"/>
    <w:uiPriority w:val="9"/>
    <w:qFormat/>
    <w:rsid w:val="00FF7A2B"/>
    <w:pPr>
      <w:spacing w:before="100" w:beforeAutospacing="1" w:after="100" w:afterAutospacing="1" w:line="240" w:lineRule="auto"/>
      <w:outlineLvl w:val="3"/>
    </w:pPr>
    <w:rPr>
      <w:rFonts w:ascii="Times" w:eastAsia="MS Mincho" w:hAnsi="Times"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A2B"/>
    <w:rPr>
      <w:rFonts w:ascii="Calibri" w:eastAsia="MS Gothic" w:hAnsi="Calibri" w:cs="Times New Roman"/>
      <w:b/>
      <w:bCs/>
      <w:kern w:val="32"/>
      <w:sz w:val="32"/>
      <w:szCs w:val="32"/>
    </w:rPr>
  </w:style>
  <w:style w:type="character" w:customStyle="1" w:styleId="Heading2Char">
    <w:name w:val="Heading 2 Char"/>
    <w:basedOn w:val="DefaultParagraphFont"/>
    <w:link w:val="Heading2"/>
    <w:uiPriority w:val="9"/>
    <w:rsid w:val="00FF7A2B"/>
    <w:rPr>
      <w:rFonts w:ascii="Calibri" w:eastAsia="MS Gothic" w:hAnsi="Calibri" w:cs="Times New Roman"/>
      <w:b/>
      <w:bCs/>
      <w:color w:val="4F81BD"/>
      <w:sz w:val="26"/>
      <w:szCs w:val="26"/>
    </w:rPr>
  </w:style>
  <w:style w:type="character" w:customStyle="1" w:styleId="Heading4Char">
    <w:name w:val="Heading 4 Char"/>
    <w:basedOn w:val="DefaultParagraphFont"/>
    <w:link w:val="Heading4"/>
    <w:uiPriority w:val="9"/>
    <w:rsid w:val="00FF7A2B"/>
    <w:rPr>
      <w:rFonts w:ascii="Times" w:eastAsia="MS Mincho" w:hAnsi="Times" w:cs="Times New Roman"/>
      <w:b/>
      <w:bCs/>
      <w:sz w:val="24"/>
      <w:szCs w:val="24"/>
    </w:rPr>
  </w:style>
  <w:style w:type="character" w:styleId="Hyperlink">
    <w:name w:val="Hyperlink"/>
    <w:uiPriority w:val="99"/>
    <w:unhideWhenUsed/>
    <w:rsid w:val="00FF7A2B"/>
    <w:rPr>
      <w:color w:val="0000FF"/>
      <w:u w:val="single"/>
    </w:rPr>
  </w:style>
  <w:style w:type="paragraph" w:styleId="NormalWeb">
    <w:name w:val="Normal (Web)"/>
    <w:basedOn w:val="Normal"/>
    <w:uiPriority w:val="99"/>
    <w:unhideWhenUsed/>
    <w:rsid w:val="00FF7A2B"/>
    <w:pPr>
      <w:spacing w:before="100" w:beforeAutospacing="1" w:after="100" w:afterAutospacing="1" w:line="240" w:lineRule="auto"/>
    </w:pPr>
    <w:rPr>
      <w:rFonts w:ascii="Times" w:eastAsia="MS Mincho" w:hAnsi="Times" w:cs="Times New Roman"/>
      <w:sz w:val="20"/>
      <w:szCs w:val="20"/>
    </w:rPr>
  </w:style>
  <w:style w:type="paragraph" w:styleId="Footer">
    <w:name w:val="footer"/>
    <w:basedOn w:val="Normal"/>
    <w:link w:val="FooterChar"/>
    <w:uiPriority w:val="99"/>
    <w:rsid w:val="00FF7A2B"/>
    <w:pPr>
      <w:tabs>
        <w:tab w:val="center" w:pos="4320"/>
        <w:tab w:val="right" w:pos="8640"/>
      </w:tabs>
      <w:spacing w:after="0" w:line="240" w:lineRule="auto"/>
    </w:pPr>
    <w:rPr>
      <w:rFonts w:ascii="Lucida Casual" w:eastAsia="Times New Roman" w:hAnsi="Lucida Casual" w:cs="Times New Roman"/>
      <w:sz w:val="20"/>
      <w:szCs w:val="20"/>
    </w:rPr>
  </w:style>
  <w:style w:type="character" w:customStyle="1" w:styleId="FooterChar">
    <w:name w:val="Footer Char"/>
    <w:basedOn w:val="DefaultParagraphFont"/>
    <w:link w:val="Footer"/>
    <w:uiPriority w:val="99"/>
    <w:rsid w:val="00FF7A2B"/>
    <w:rPr>
      <w:rFonts w:ascii="Lucida Casual" w:eastAsia="Times New Roman" w:hAnsi="Lucida Casual" w:cs="Times New Roman"/>
      <w:sz w:val="20"/>
      <w:szCs w:val="20"/>
    </w:rPr>
  </w:style>
  <w:style w:type="character" w:styleId="PageNumber">
    <w:name w:val="page number"/>
    <w:uiPriority w:val="99"/>
    <w:rsid w:val="00FF7A2B"/>
  </w:style>
  <w:style w:type="paragraph" w:styleId="Header">
    <w:name w:val="header"/>
    <w:basedOn w:val="Normal"/>
    <w:link w:val="HeaderChar"/>
    <w:uiPriority w:val="99"/>
    <w:rsid w:val="00FF7A2B"/>
    <w:pPr>
      <w:tabs>
        <w:tab w:val="center" w:pos="4320"/>
        <w:tab w:val="right" w:pos="8640"/>
      </w:tabs>
      <w:spacing w:after="0" w:line="240" w:lineRule="auto"/>
    </w:pPr>
    <w:rPr>
      <w:rFonts w:ascii="Lucida Casual" w:eastAsia="Times New Roman" w:hAnsi="Lucida Casual" w:cs="Times New Roman"/>
      <w:sz w:val="20"/>
      <w:szCs w:val="20"/>
    </w:rPr>
  </w:style>
  <w:style w:type="character" w:customStyle="1" w:styleId="HeaderChar">
    <w:name w:val="Header Char"/>
    <w:basedOn w:val="DefaultParagraphFont"/>
    <w:link w:val="Header"/>
    <w:uiPriority w:val="99"/>
    <w:rsid w:val="00FF7A2B"/>
    <w:rPr>
      <w:rFonts w:ascii="Lucida Casual" w:eastAsia="Times New Roman" w:hAnsi="Lucida Casual" w:cs="Times New Roman"/>
      <w:sz w:val="20"/>
      <w:szCs w:val="20"/>
    </w:rPr>
  </w:style>
  <w:style w:type="paragraph" w:customStyle="1" w:styleId="ColorfulList-Accent11">
    <w:name w:val="Colorful List - Accent 11"/>
    <w:basedOn w:val="Normal"/>
    <w:uiPriority w:val="1"/>
    <w:qFormat/>
    <w:rsid w:val="00FF7A2B"/>
    <w:pPr>
      <w:widowControl w:val="0"/>
      <w:spacing w:after="0" w:line="240" w:lineRule="auto"/>
    </w:pPr>
    <w:rPr>
      <w:rFonts w:ascii="Calibri" w:eastAsia="Calibri" w:hAnsi="Calibri" w:cs="Times New Roman"/>
    </w:rPr>
  </w:style>
  <w:style w:type="paragraph" w:styleId="ListParagraph">
    <w:name w:val="List Paragraph"/>
    <w:basedOn w:val="Normal"/>
    <w:uiPriority w:val="1"/>
    <w:qFormat/>
    <w:rsid w:val="00FF7A2B"/>
    <w:pPr>
      <w:spacing w:after="0" w:line="240" w:lineRule="auto"/>
      <w:ind w:left="720"/>
      <w:contextualSpacing/>
    </w:pPr>
    <w:rPr>
      <w:rFonts w:ascii="Calibri" w:eastAsia="Times New Roman" w:hAnsi="Calibri" w:cs="Times New Roman"/>
      <w:sz w:val="24"/>
      <w:szCs w:val="24"/>
    </w:rPr>
  </w:style>
  <w:style w:type="table" w:styleId="TableGrid">
    <w:name w:val="Table Grid"/>
    <w:basedOn w:val="TableNormal"/>
    <w:uiPriority w:val="59"/>
    <w:rsid w:val="00606BA6"/>
    <w:pPr>
      <w:spacing w:after="0" w:line="240" w:lineRule="auto"/>
    </w:pPr>
    <w:rPr>
      <w:rFonts w:asciiTheme="majorHAnsi" w:eastAsiaTheme="minorEastAsia" w:hAnsiTheme="maj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06BA6"/>
    <w:pPr>
      <w:spacing w:after="0" w:line="240" w:lineRule="auto"/>
      <w:ind w:left="360"/>
    </w:pPr>
    <w:rPr>
      <w:rFonts w:ascii="Times" w:eastAsia="Times New Roman" w:hAnsi="Times" w:cs="Times New Roman"/>
      <w:szCs w:val="20"/>
    </w:rPr>
  </w:style>
  <w:style w:type="character" w:customStyle="1" w:styleId="BodyText2Char">
    <w:name w:val="Body Text 2 Char"/>
    <w:basedOn w:val="DefaultParagraphFont"/>
    <w:link w:val="BodyText2"/>
    <w:rsid w:val="00606BA6"/>
    <w:rPr>
      <w:rFonts w:ascii="Times" w:eastAsia="Times New Roman" w:hAnsi="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ncbionetwork.org/iet/microscope/" TargetMode="External"/><Relationship Id="rId12" Type="http://schemas.openxmlformats.org/officeDocument/2006/relationships/header" Target="header1.xm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TNKWgcFPHqw"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http://cnx.org/resources/376e6a6829704ca67ab7a5a8e049f49e0ebb6713/Figure_09_04_02.jpg" TargetMode="External"/><Relationship Id="rId4" Type="http://schemas.openxmlformats.org/officeDocument/2006/relationships/webSettings" Target="webSettings.xml"/><Relationship Id="rId9" Type="http://schemas.openxmlformats.org/officeDocument/2006/relationships/hyperlink" Target="http://www.hhmi.org/biointeractive/eukaryotic-cell-cycle-and-cancer"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2352</Words>
  <Characters>13408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 Jennifer</dc:creator>
  <cp:keywords/>
  <dc:description/>
  <cp:lastModifiedBy>Adriana Ramos</cp:lastModifiedBy>
  <cp:revision>5</cp:revision>
  <dcterms:created xsi:type="dcterms:W3CDTF">2020-05-28T17:04:00Z</dcterms:created>
  <dcterms:modified xsi:type="dcterms:W3CDTF">2020-06-07T02:07:00Z</dcterms:modified>
</cp:coreProperties>
</file>